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76" w:rsidRDefault="00194B76" w:rsidP="0029159B">
      <w:pPr>
        <w:jc w:val="center"/>
        <w:rPr>
          <w:b/>
          <w:bCs/>
          <w:sz w:val="28"/>
          <w:szCs w:val="28"/>
        </w:rPr>
      </w:pPr>
      <w:r w:rsidRPr="00DF7BB0">
        <w:rPr>
          <w:b/>
          <w:bCs/>
          <w:sz w:val="28"/>
          <w:szCs w:val="28"/>
        </w:rPr>
        <w:t>СПИСОК АФФИЛИРОВАННЫХ ЛИЦ</w:t>
      </w:r>
    </w:p>
    <w:p w:rsidR="00DF7BB0" w:rsidRPr="00DF7BB0" w:rsidRDefault="00DF7BB0" w:rsidP="0029159B">
      <w:pPr>
        <w:jc w:val="center"/>
        <w:rPr>
          <w:b/>
          <w:bCs/>
          <w:sz w:val="28"/>
          <w:szCs w:val="28"/>
        </w:rPr>
      </w:pPr>
    </w:p>
    <w:p w:rsidR="00194B76" w:rsidRPr="00DF7BB0" w:rsidRDefault="003D0B1E" w:rsidP="00A668F7">
      <w:pPr>
        <w:ind w:left="2835" w:right="2835"/>
        <w:jc w:val="center"/>
        <w:rPr>
          <w:b/>
          <w:color w:val="0070C0"/>
          <w:sz w:val="32"/>
          <w:szCs w:val="32"/>
        </w:rPr>
      </w:pPr>
      <w:r w:rsidRPr="00DF7BB0">
        <w:rPr>
          <w:b/>
          <w:color w:val="0070C0"/>
          <w:sz w:val="32"/>
          <w:szCs w:val="32"/>
        </w:rPr>
        <w:t xml:space="preserve">Общество с ограниченной ответственностью </w:t>
      </w:r>
      <w:r w:rsidR="00152397" w:rsidRPr="00DF7BB0">
        <w:rPr>
          <w:b/>
          <w:color w:val="0070C0"/>
          <w:sz w:val="32"/>
          <w:szCs w:val="32"/>
        </w:rPr>
        <w:t>«</w:t>
      </w:r>
      <w:r w:rsidR="004D18FE" w:rsidRPr="00DF7BB0">
        <w:rPr>
          <w:b/>
          <w:color w:val="0070C0"/>
          <w:sz w:val="32"/>
          <w:szCs w:val="32"/>
        </w:rPr>
        <w:t>П</w:t>
      </w:r>
      <w:r w:rsidR="00152397" w:rsidRPr="00DF7BB0">
        <w:rPr>
          <w:b/>
          <w:color w:val="0070C0"/>
          <w:sz w:val="32"/>
          <w:szCs w:val="32"/>
        </w:rPr>
        <w:t>ПТ.ру»</w:t>
      </w:r>
    </w:p>
    <w:p w:rsidR="00E86AE9" w:rsidRPr="00152397" w:rsidRDefault="00194B76" w:rsidP="00A668F7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 w:rsidRPr="00152397">
        <w:rPr>
          <w:sz w:val="18"/>
          <w:szCs w:val="18"/>
        </w:rPr>
        <w:t>(полное фирменное наим</w:t>
      </w:r>
      <w:r w:rsidR="00D73925" w:rsidRPr="00152397">
        <w:rPr>
          <w:sz w:val="18"/>
          <w:szCs w:val="18"/>
        </w:rPr>
        <w:t xml:space="preserve">енование </w:t>
      </w:r>
      <w:r w:rsidR="00E86AE9" w:rsidRPr="00152397">
        <w:rPr>
          <w:sz w:val="18"/>
          <w:szCs w:val="18"/>
        </w:rPr>
        <w:t>общества)</w:t>
      </w:r>
    </w:p>
    <w:tbl>
      <w:tblPr>
        <w:tblW w:w="0" w:type="auto"/>
        <w:tblInd w:w="52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52397" w:rsidRPr="00152397" w:rsidTr="0099727F">
        <w:trPr>
          <w:trHeight w:val="4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255514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255514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255514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5</w:t>
            </w:r>
          </w:p>
        </w:tc>
      </w:tr>
    </w:tbl>
    <w:p w:rsidR="00E86AE9" w:rsidRPr="00152397" w:rsidRDefault="00E86AE9" w:rsidP="00A668F7">
      <w:pPr>
        <w:jc w:val="center"/>
        <w:rPr>
          <w:sz w:val="40"/>
          <w:szCs w:val="40"/>
        </w:rPr>
      </w:pPr>
      <w:r w:rsidRPr="00152397">
        <w:rPr>
          <w:sz w:val="40"/>
          <w:szCs w:val="40"/>
        </w:rPr>
        <w:t>ИНН</w:t>
      </w:r>
    </w:p>
    <w:p w:rsidR="00E86AE9" w:rsidRPr="00152397" w:rsidRDefault="00E86AE9" w:rsidP="00A668F7">
      <w:pPr>
        <w:jc w:val="center"/>
        <w:rPr>
          <w:sz w:val="24"/>
          <w:szCs w:val="24"/>
        </w:rPr>
      </w:pPr>
    </w:p>
    <w:tbl>
      <w:tblPr>
        <w:tblW w:w="0" w:type="auto"/>
        <w:tblInd w:w="43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52397" w:rsidRPr="00152397" w:rsidTr="0099727F">
        <w:trPr>
          <w:trHeight w:val="4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</w:tr>
    </w:tbl>
    <w:p w:rsidR="00194B76" w:rsidRPr="00152397" w:rsidRDefault="00E86AE9" w:rsidP="00A668F7">
      <w:pPr>
        <w:jc w:val="center"/>
        <w:rPr>
          <w:sz w:val="40"/>
          <w:szCs w:val="40"/>
        </w:rPr>
      </w:pPr>
      <w:r w:rsidRPr="00152397">
        <w:rPr>
          <w:sz w:val="40"/>
          <w:szCs w:val="40"/>
        </w:rPr>
        <w:t>ОГРН</w:t>
      </w:r>
    </w:p>
    <w:p w:rsidR="00977461" w:rsidRPr="00152397" w:rsidRDefault="00977461" w:rsidP="00A668F7">
      <w:pPr>
        <w:jc w:val="center"/>
        <w:rPr>
          <w:sz w:val="24"/>
          <w:szCs w:val="24"/>
        </w:rPr>
      </w:pPr>
    </w:p>
    <w:tbl>
      <w:tblPr>
        <w:tblW w:w="0" w:type="auto"/>
        <w:tblInd w:w="5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152397" w:rsidRPr="00152397" w:rsidTr="0099727F">
        <w:trPr>
          <w:trHeight w:val="4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E9" w:rsidRPr="00152397" w:rsidRDefault="00E86AE9" w:rsidP="00A668F7">
            <w:pPr>
              <w:jc w:val="center"/>
              <w:rPr>
                <w:b/>
                <w:bCs/>
                <w:sz w:val="32"/>
                <w:szCs w:val="32"/>
              </w:rPr>
            </w:pPr>
            <w:r w:rsidRPr="00152397"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27703F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27703F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E86AE9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410AD6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9" w:rsidRPr="00DF7BB0" w:rsidRDefault="00152397" w:rsidP="0099727F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DF7BB0">
              <w:rPr>
                <w:b/>
                <w:bCs/>
                <w:color w:val="0070C0"/>
                <w:sz w:val="32"/>
                <w:szCs w:val="32"/>
              </w:rPr>
              <w:t>1</w:t>
            </w:r>
          </w:p>
        </w:tc>
      </w:tr>
    </w:tbl>
    <w:p w:rsidR="00194B76" w:rsidRPr="00152397" w:rsidRDefault="00194B76" w:rsidP="00A668F7">
      <w:pPr>
        <w:ind w:left="5529" w:right="4932"/>
        <w:jc w:val="center"/>
        <w:rPr>
          <w:sz w:val="18"/>
          <w:szCs w:val="18"/>
        </w:rPr>
      </w:pPr>
      <w:r w:rsidRPr="00152397">
        <w:rPr>
          <w:sz w:val="18"/>
          <w:szCs w:val="18"/>
        </w:rPr>
        <w:t>(указывается дата, на которую составлен список аффилированных лиц общества)</w:t>
      </w:r>
    </w:p>
    <w:p w:rsidR="00E86AE9" w:rsidRPr="00152397" w:rsidRDefault="00E86AE9">
      <w:pPr>
        <w:spacing w:before="240"/>
        <w:rPr>
          <w:sz w:val="24"/>
          <w:szCs w:val="24"/>
        </w:rPr>
      </w:pPr>
    </w:p>
    <w:p w:rsidR="00194B76" w:rsidRPr="00DF7BB0" w:rsidRDefault="00194B76">
      <w:pPr>
        <w:spacing w:before="240"/>
        <w:rPr>
          <w:b/>
          <w:color w:val="0070C0"/>
          <w:sz w:val="32"/>
          <w:szCs w:val="32"/>
        </w:rPr>
      </w:pPr>
      <w:r w:rsidRPr="00152397">
        <w:rPr>
          <w:sz w:val="24"/>
          <w:szCs w:val="24"/>
        </w:rPr>
        <w:t>Адрес</w:t>
      </w:r>
      <w:r w:rsidR="00977461" w:rsidRPr="00152397">
        <w:rPr>
          <w:sz w:val="24"/>
          <w:szCs w:val="24"/>
        </w:rPr>
        <w:t xml:space="preserve"> общества</w:t>
      </w:r>
      <w:r w:rsidRPr="00152397">
        <w:rPr>
          <w:sz w:val="24"/>
          <w:szCs w:val="24"/>
        </w:rPr>
        <w:t xml:space="preserve">:  </w:t>
      </w:r>
      <w:r w:rsidR="00DF7BB0">
        <w:rPr>
          <w:b/>
          <w:color w:val="0070C0"/>
          <w:sz w:val="32"/>
          <w:szCs w:val="32"/>
        </w:rPr>
        <w:t>123456, Р</w:t>
      </w:r>
      <w:r w:rsidR="00BA02AE" w:rsidRPr="00DF7BB0">
        <w:rPr>
          <w:b/>
          <w:color w:val="0070C0"/>
          <w:sz w:val="32"/>
          <w:szCs w:val="32"/>
        </w:rPr>
        <w:t>оссия, Субъект РФ, просп. Замечательный, д.1</w:t>
      </w:r>
    </w:p>
    <w:p w:rsidR="00194B76" w:rsidRPr="00152397" w:rsidRDefault="00194B76">
      <w:pPr>
        <w:pBdr>
          <w:top w:val="single" w:sz="4" w:space="1" w:color="auto"/>
        </w:pBdr>
        <w:ind w:left="1803" w:right="-30"/>
        <w:jc w:val="center"/>
        <w:rPr>
          <w:sz w:val="18"/>
          <w:szCs w:val="18"/>
        </w:rPr>
      </w:pPr>
      <w:r w:rsidRPr="00152397">
        <w:rPr>
          <w:sz w:val="18"/>
          <w:szCs w:val="18"/>
        </w:rPr>
        <w:t>(адрес, указанный в едином государств</w:t>
      </w:r>
      <w:r w:rsidR="00E86AE9" w:rsidRPr="00152397">
        <w:rPr>
          <w:sz w:val="18"/>
          <w:szCs w:val="18"/>
        </w:rPr>
        <w:t xml:space="preserve">енном реестре юридических лиц, </w:t>
      </w:r>
      <w:r w:rsidRPr="00152397">
        <w:rPr>
          <w:sz w:val="18"/>
          <w:szCs w:val="18"/>
        </w:rPr>
        <w:t>по которому находится орган или представитель общества)</w:t>
      </w:r>
    </w:p>
    <w:p w:rsidR="00194B76" w:rsidRPr="00152397" w:rsidRDefault="00194B76">
      <w:pPr>
        <w:pBdr>
          <w:top w:val="single" w:sz="4" w:space="1" w:color="auto"/>
        </w:pBdr>
        <w:spacing w:after="240"/>
        <w:ind w:left="3561" w:right="-3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152397" w:rsidRPr="00152397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194B76" w:rsidRPr="00152397" w:rsidRDefault="00194B7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194B76" w:rsidRPr="00DF7BB0" w:rsidRDefault="00735A6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DF7BB0">
              <w:rPr>
                <w:b/>
                <w:color w:val="0070C0"/>
                <w:sz w:val="28"/>
                <w:szCs w:val="28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194B76" w:rsidRPr="00DF7BB0" w:rsidRDefault="00194B7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194B76" w:rsidRPr="00DF7BB0" w:rsidRDefault="00BA02AE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DF7BB0">
              <w:rPr>
                <w:b/>
                <w:i/>
                <w:color w:val="0070C0"/>
                <w:sz w:val="28"/>
                <w:szCs w:val="28"/>
              </w:rPr>
              <w:t>Петр</w:t>
            </w:r>
            <w:r w:rsidR="00977461" w:rsidRPr="00DF7BB0">
              <w:rPr>
                <w:b/>
                <w:i/>
                <w:color w:val="0070C0"/>
                <w:sz w:val="28"/>
                <w:szCs w:val="28"/>
              </w:rPr>
              <w:t>ов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94B76" w:rsidRPr="00DF7BB0" w:rsidRDefault="00194B7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194B76" w:rsidRPr="00DF7BB0" w:rsidRDefault="00BA02A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DF7BB0">
              <w:rPr>
                <w:b/>
                <w:color w:val="0070C0"/>
                <w:sz w:val="28"/>
                <w:szCs w:val="28"/>
              </w:rPr>
              <w:t>Петр</w:t>
            </w:r>
            <w:r w:rsidR="00E86AE9" w:rsidRPr="00DF7BB0">
              <w:rPr>
                <w:b/>
                <w:color w:val="0070C0"/>
                <w:sz w:val="28"/>
                <w:szCs w:val="28"/>
              </w:rPr>
              <w:t>ов</w:t>
            </w:r>
            <w:r w:rsidRPr="00DF7BB0">
              <w:rPr>
                <w:b/>
                <w:color w:val="0070C0"/>
                <w:sz w:val="28"/>
                <w:szCs w:val="28"/>
              </w:rPr>
              <w:t xml:space="preserve"> П.П.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194B76" w:rsidRPr="00152397" w:rsidRDefault="00194B76">
            <w:pPr>
              <w:rPr>
                <w:sz w:val="24"/>
                <w:szCs w:val="24"/>
              </w:rPr>
            </w:pPr>
          </w:p>
        </w:tc>
      </w:tr>
      <w:tr w:rsidR="00152397" w:rsidRPr="00152397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194B76" w:rsidRPr="00152397" w:rsidRDefault="00194B7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4B76" w:rsidRPr="00152397" w:rsidRDefault="00194B76" w:rsidP="00D73925">
            <w:pPr>
              <w:jc w:val="center"/>
              <w:rPr>
                <w:sz w:val="18"/>
                <w:szCs w:val="18"/>
              </w:rPr>
            </w:pPr>
            <w:r w:rsidRPr="00152397">
              <w:rPr>
                <w:sz w:val="18"/>
                <w:szCs w:val="18"/>
              </w:rPr>
              <w:t>(наименование должности уполномоченного лица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4B76" w:rsidRPr="00152397" w:rsidRDefault="00194B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4B76" w:rsidRPr="00152397" w:rsidRDefault="00194B76">
            <w:pPr>
              <w:jc w:val="center"/>
              <w:rPr>
                <w:sz w:val="18"/>
                <w:szCs w:val="18"/>
              </w:rPr>
            </w:pPr>
            <w:r w:rsidRPr="0015239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4B76" w:rsidRPr="00152397" w:rsidRDefault="00194B7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4B76" w:rsidRPr="00152397" w:rsidRDefault="00194B76">
            <w:pPr>
              <w:jc w:val="center"/>
              <w:rPr>
                <w:sz w:val="18"/>
                <w:szCs w:val="18"/>
              </w:rPr>
            </w:pPr>
            <w:r w:rsidRPr="00152397"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94B76" w:rsidRPr="00152397" w:rsidRDefault="00194B76">
            <w:pPr>
              <w:rPr>
                <w:sz w:val="18"/>
                <w:szCs w:val="18"/>
              </w:rPr>
            </w:pPr>
          </w:p>
        </w:tc>
      </w:tr>
      <w:tr w:rsidR="00152397" w:rsidRPr="00152397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94B76" w:rsidRPr="00152397" w:rsidRDefault="00194B76">
            <w:pPr>
              <w:ind w:left="57"/>
              <w:jc w:val="right"/>
            </w:pPr>
            <w:r w:rsidRPr="00152397"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194B76" w:rsidRPr="00DF7BB0" w:rsidRDefault="00410AD6">
            <w:pPr>
              <w:jc w:val="center"/>
              <w:rPr>
                <w:b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B76" w:rsidRPr="00152397" w:rsidRDefault="00194B76">
            <w:r w:rsidRPr="00152397"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194B76" w:rsidRPr="00DF7BB0" w:rsidRDefault="0002071A">
            <w:pPr>
              <w:jc w:val="center"/>
              <w:rPr>
                <w:b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B76" w:rsidRPr="00152397" w:rsidRDefault="00194B76">
            <w:pPr>
              <w:jc w:val="right"/>
            </w:pPr>
            <w:r w:rsidRPr="00152397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194B76" w:rsidRPr="00DF7BB0" w:rsidRDefault="0027703F" w:rsidP="00BA02AE">
            <w:pPr>
              <w:rPr>
                <w:b/>
                <w:sz w:val="22"/>
                <w:szCs w:val="22"/>
              </w:rPr>
            </w:pPr>
            <w:r w:rsidRPr="00DF7BB0">
              <w:rPr>
                <w:b/>
                <w:color w:val="0070C0"/>
                <w:sz w:val="22"/>
                <w:szCs w:val="22"/>
              </w:rPr>
              <w:t>2</w:t>
            </w:r>
            <w:r w:rsidR="00BA02AE" w:rsidRPr="00DF7BB0">
              <w:rPr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194B76" w:rsidRPr="00152397" w:rsidRDefault="00194B76">
            <w:pPr>
              <w:tabs>
                <w:tab w:val="left" w:pos="3516"/>
              </w:tabs>
              <w:ind w:left="57"/>
              <w:rPr>
                <w:lang w:val="en-US"/>
              </w:rPr>
            </w:pPr>
            <w:r w:rsidRPr="00152397">
              <w:t>г.</w:t>
            </w:r>
            <w:r w:rsidRPr="00152397">
              <w:rPr>
                <w:lang w:val="en-US"/>
              </w:rPr>
              <w:tab/>
            </w:r>
            <w:r w:rsidRPr="00152397">
              <w:rPr>
                <w:sz w:val="18"/>
                <w:szCs w:val="18"/>
              </w:rPr>
              <w:t>М.П.</w:t>
            </w:r>
          </w:p>
        </w:tc>
      </w:tr>
      <w:tr w:rsidR="00194B76" w:rsidRPr="0015239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194B76" w:rsidRPr="00152397" w:rsidRDefault="00194B76"/>
        </w:tc>
      </w:tr>
    </w:tbl>
    <w:p w:rsidR="00194B76" w:rsidRPr="00152397" w:rsidRDefault="00194B76">
      <w:pPr>
        <w:rPr>
          <w:sz w:val="24"/>
          <w:szCs w:val="24"/>
        </w:rPr>
      </w:pPr>
    </w:p>
    <w:p w:rsidR="00194B76" w:rsidRPr="00152397" w:rsidRDefault="00194B76">
      <w:pPr>
        <w:pageBreakBefore/>
        <w:spacing w:after="120"/>
        <w:rPr>
          <w:b/>
          <w:bCs/>
          <w:sz w:val="26"/>
          <w:szCs w:val="26"/>
        </w:rPr>
      </w:pPr>
      <w:r w:rsidRPr="00152397">
        <w:rPr>
          <w:sz w:val="26"/>
          <w:szCs w:val="26"/>
        </w:rPr>
        <w:lastRenderedPageBreak/>
        <w:t>Часть Б.</w:t>
      </w:r>
      <w:r w:rsidRPr="00152397">
        <w:rPr>
          <w:b/>
          <w:bCs/>
          <w:sz w:val="26"/>
          <w:szCs w:val="26"/>
        </w:rPr>
        <w:t xml:space="preserve"> Содержание списка аффилированных лиц </w:t>
      </w:r>
      <w:r w:rsidR="00977461" w:rsidRPr="00152397">
        <w:rPr>
          <w:b/>
          <w:bCs/>
          <w:sz w:val="26"/>
          <w:szCs w:val="26"/>
        </w:rPr>
        <w:t xml:space="preserve">общества с ограниченной </w:t>
      </w:r>
      <w:r w:rsidR="00E86AE9" w:rsidRPr="00152397">
        <w:rPr>
          <w:b/>
          <w:bCs/>
          <w:sz w:val="26"/>
          <w:szCs w:val="26"/>
        </w:rPr>
        <w:t>ответственностью</w:t>
      </w:r>
    </w:p>
    <w:p w:rsidR="00194B76" w:rsidRPr="00152397" w:rsidRDefault="00194B7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4B76" w:rsidRPr="00152397">
        <w:trPr>
          <w:trHeight w:val="44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152397" w:rsidRDefault="00194B76">
            <w:pPr>
              <w:rPr>
                <w:b/>
                <w:bCs/>
                <w:sz w:val="26"/>
                <w:szCs w:val="26"/>
              </w:rPr>
            </w:pPr>
            <w:r w:rsidRPr="00152397">
              <w:rPr>
                <w:sz w:val="26"/>
                <w:szCs w:val="26"/>
              </w:rPr>
              <w:t>Раздел I.</w:t>
            </w:r>
            <w:r w:rsidRPr="00152397">
              <w:rPr>
                <w:b/>
                <w:bCs/>
                <w:sz w:val="26"/>
                <w:szCs w:val="26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E159FA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E159FA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AC6BBE">
            <w:pPr>
              <w:jc w:val="center"/>
              <w:rPr>
                <w:b/>
                <w:bCs/>
                <w:color w:val="0070C0"/>
                <w:sz w:val="26"/>
                <w:szCs w:val="26"/>
                <w:lang w:val="en-US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AC6BBE">
            <w:pPr>
              <w:jc w:val="center"/>
              <w:rPr>
                <w:b/>
                <w:bCs/>
                <w:color w:val="0070C0"/>
                <w:sz w:val="26"/>
                <w:szCs w:val="26"/>
                <w:lang w:val="en-US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240BCC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240BCC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410AD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BA02AE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</w:tr>
    </w:tbl>
    <w:p w:rsidR="00194B76" w:rsidRPr="00152397" w:rsidRDefault="00194B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3458"/>
        <w:gridCol w:w="3487"/>
        <w:gridCol w:w="2268"/>
        <w:gridCol w:w="1985"/>
      </w:tblGrid>
      <w:tr w:rsidR="00152397" w:rsidRPr="00152397" w:rsidTr="0089148B">
        <w:tc>
          <w:tcPr>
            <w:tcW w:w="567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458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Место нахождения юридического лица или место жительства физичес</w:t>
            </w:r>
            <w:r w:rsidR="003216C3" w:rsidRPr="00152397">
              <w:rPr>
                <w:sz w:val="24"/>
                <w:szCs w:val="24"/>
              </w:rPr>
              <w:t xml:space="preserve">кого лица (указывается только с </w:t>
            </w:r>
            <w:r w:rsidRPr="00152397">
              <w:rPr>
                <w:sz w:val="24"/>
                <w:szCs w:val="24"/>
              </w:rPr>
              <w:t>согласия физического лица)</w:t>
            </w:r>
          </w:p>
        </w:tc>
        <w:tc>
          <w:tcPr>
            <w:tcW w:w="3487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Основание (основания), в силу которого (ко</w:t>
            </w:r>
            <w:r w:rsidR="003216C3" w:rsidRPr="00152397">
              <w:rPr>
                <w:sz w:val="24"/>
                <w:szCs w:val="24"/>
              </w:rPr>
              <w:t>торых) лицо признается аффилиро</w:t>
            </w:r>
            <w:r w:rsidRPr="00152397">
              <w:rPr>
                <w:sz w:val="24"/>
                <w:szCs w:val="24"/>
              </w:rPr>
              <w:t>ванным</w:t>
            </w:r>
          </w:p>
        </w:tc>
        <w:tc>
          <w:tcPr>
            <w:tcW w:w="2268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Дата наступле</w:t>
            </w:r>
            <w:r w:rsidRPr="00152397"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1985" w:type="dxa"/>
          </w:tcPr>
          <w:p w:rsidR="00EF37B2" w:rsidRPr="00152397" w:rsidRDefault="003216C3" w:rsidP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Доля участия аффилиро</w:t>
            </w:r>
            <w:r w:rsidR="00EF37B2" w:rsidRPr="00152397">
              <w:rPr>
                <w:sz w:val="24"/>
                <w:szCs w:val="24"/>
              </w:rPr>
              <w:t>ванного лица в уставном капитале общества, %</w:t>
            </w:r>
          </w:p>
        </w:tc>
      </w:tr>
      <w:tr w:rsidR="00152397" w:rsidRPr="00152397" w:rsidTr="0089148B">
        <w:tc>
          <w:tcPr>
            <w:tcW w:w="567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F37B2" w:rsidRPr="00152397" w:rsidRDefault="00EF37B2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6</w:t>
            </w:r>
          </w:p>
        </w:tc>
      </w:tr>
      <w:tr w:rsidR="00152397" w:rsidRPr="00152397" w:rsidTr="0089148B">
        <w:tc>
          <w:tcPr>
            <w:tcW w:w="567" w:type="dxa"/>
          </w:tcPr>
          <w:p w:rsidR="00EF37B2" w:rsidRPr="00DF7BB0" w:rsidRDefault="008B1C3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EF37B2" w:rsidRPr="00DF7BB0" w:rsidRDefault="00FC60ED" w:rsidP="00BA02AE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 xml:space="preserve">Иванов 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Иван Иванович</w:t>
            </w:r>
          </w:p>
        </w:tc>
        <w:tc>
          <w:tcPr>
            <w:tcW w:w="3458" w:type="dxa"/>
          </w:tcPr>
          <w:p w:rsidR="00EF37B2" w:rsidRPr="00DF7BB0" w:rsidRDefault="00BA02AE" w:rsidP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3487" w:type="dxa"/>
          </w:tcPr>
          <w:p w:rsidR="00EF37B2" w:rsidRPr="00DF7BB0" w:rsidRDefault="00EF37B2" w:rsidP="00EF37B2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Лицо, которое имеет право распоряжаться более чем 20% общего количества голосов</w:t>
            </w:r>
          </w:p>
        </w:tc>
        <w:tc>
          <w:tcPr>
            <w:tcW w:w="2268" w:type="dxa"/>
          </w:tcPr>
          <w:p w:rsidR="00EF37B2" w:rsidRPr="00DF7BB0" w:rsidRDefault="00410AD6" w:rsidP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10</w:t>
            </w:r>
            <w:r w:rsidR="007D2BDF" w:rsidRPr="00DF7BB0">
              <w:rPr>
                <w:b/>
                <w:color w:val="0070C0"/>
                <w:sz w:val="24"/>
                <w:szCs w:val="24"/>
              </w:rPr>
              <w:t>.08.20</w:t>
            </w:r>
            <w:r w:rsidRPr="00DF7BB0">
              <w:rPr>
                <w:b/>
                <w:color w:val="0070C0"/>
                <w:sz w:val="24"/>
                <w:szCs w:val="24"/>
              </w:rPr>
              <w:t>2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F37B2" w:rsidRPr="00DF7BB0" w:rsidRDefault="00FC60E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22</w:t>
            </w:r>
          </w:p>
        </w:tc>
      </w:tr>
      <w:tr w:rsidR="00152397" w:rsidRPr="00152397" w:rsidTr="0089148B">
        <w:trPr>
          <w:trHeight w:val="1687"/>
        </w:trPr>
        <w:tc>
          <w:tcPr>
            <w:tcW w:w="567" w:type="dxa"/>
          </w:tcPr>
          <w:p w:rsidR="00EF37B2" w:rsidRPr="00DF7BB0" w:rsidRDefault="007D2BD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EF37B2" w:rsidRPr="00DF7BB0" w:rsidRDefault="00FC60ED" w:rsidP="00BA02AE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 xml:space="preserve">ООО 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«</w:t>
            </w:r>
            <w:r w:rsidRPr="00DF7BB0">
              <w:rPr>
                <w:b/>
                <w:color w:val="0070C0"/>
                <w:sz w:val="24"/>
                <w:szCs w:val="24"/>
              </w:rPr>
              <w:t>Р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ост»</w:t>
            </w:r>
          </w:p>
        </w:tc>
        <w:tc>
          <w:tcPr>
            <w:tcW w:w="3458" w:type="dxa"/>
          </w:tcPr>
          <w:p w:rsidR="00EF37B2" w:rsidRPr="00DF7BB0" w:rsidRDefault="005938A8" w:rsidP="00BA02AE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Московская область, г. Домодедово</w:t>
            </w:r>
            <w:r w:rsidR="007D2BDF" w:rsidRPr="00DF7BB0">
              <w:rPr>
                <w:b/>
                <w:color w:val="0070C0"/>
                <w:sz w:val="24"/>
                <w:szCs w:val="24"/>
              </w:rPr>
              <w:t>, ул. Ленина, д</w:t>
            </w:r>
            <w:r w:rsidR="00F314C3" w:rsidRPr="00DF7BB0">
              <w:rPr>
                <w:b/>
                <w:color w:val="0070C0"/>
                <w:sz w:val="24"/>
                <w:szCs w:val="24"/>
              </w:rPr>
              <w:t>.</w:t>
            </w:r>
            <w:r w:rsidR="00807E1E" w:rsidRPr="00DF7BB0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7D2BDF" w:rsidRPr="00DF7BB0">
              <w:rPr>
                <w:b/>
                <w:color w:val="0070C0"/>
                <w:sz w:val="24"/>
                <w:szCs w:val="24"/>
              </w:rPr>
              <w:t>1</w:t>
            </w:r>
            <w:r w:rsidR="00F314C3" w:rsidRPr="00DF7BB0">
              <w:rPr>
                <w:b/>
                <w:color w:val="0070C0"/>
                <w:sz w:val="24"/>
                <w:szCs w:val="24"/>
              </w:rPr>
              <w:t>, офис 1</w:t>
            </w:r>
          </w:p>
        </w:tc>
        <w:tc>
          <w:tcPr>
            <w:tcW w:w="3487" w:type="dxa"/>
          </w:tcPr>
          <w:p w:rsidR="00EF37B2" w:rsidRPr="00DF7BB0" w:rsidRDefault="00EF37B2" w:rsidP="00EF37B2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Лицо, которое имеет право распоряжаться более чем 20% общего количества голосов</w:t>
            </w:r>
          </w:p>
        </w:tc>
        <w:tc>
          <w:tcPr>
            <w:tcW w:w="2268" w:type="dxa"/>
          </w:tcPr>
          <w:p w:rsidR="00EF37B2" w:rsidRPr="00DF7BB0" w:rsidRDefault="00410AD6" w:rsidP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10.08.202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F37B2" w:rsidRPr="00DF7BB0" w:rsidRDefault="00D7392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51</w:t>
            </w:r>
          </w:p>
        </w:tc>
      </w:tr>
      <w:tr w:rsidR="00152397" w:rsidRPr="00152397" w:rsidTr="0089148B">
        <w:trPr>
          <w:trHeight w:val="1687"/>
        </w:trPr>
        <w:tc>
          <w:tcPr>
            <w:tcW w:w="567" w:type="dxa"/>
          </w:tcPr>
          <w:p w:rsidR="00D73925" w:rsidRPr="00DF7BB0" w:rsidRDefault="00D73925" w:rsidP="00656A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D73925" w:rsidRPr="00DF7BB0" w:rsidRDefault="00D73925" w:rsidP="00BA02AE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 xml:space="preserve">АО 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«</w:t>
            </w:r>
            <w:r w:rsidRPr="00DF7BB0">
              <w:rPr>
                <w:b/>
                <w:color w:val="0070C0"/>
                <w:sz w:val="24"/>
                <w:szCs w:val="24"/>
              </w:rPr>
              <w:t>П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олет»</w:t>
            </w:r>
          </w:p>
        </w:tc>
        <w:tc>
          <w:tcPr>
            <w:tcW w:w="3458" w:type="dxa"/>
          </w:tcPr>
          <w:p w:rsidR="00D73925" w:rsidRPr="00DF7BB0" w:rsidRDefault="00D73925" w:rsidP="00BA02AE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 xml:space="preserve">г. Тверь, ул. 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Гоголя</w:t>
            </w:r>
            <w:r w:rsidRPr="00DF7BB0">
              <w:rPr>
                <w:b/>
                <w:color w:val="0070C0"/>
                <w:sz w:val="24"/>
                <w:szCs w:val="24"/>
              </w:rPr>
              <w:t xml:space="preserve">, 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DF7BB0">
              <w:rPr>
                <w:b/>
                <w:color w:val="0070C0"/>
                <w:sz w:val="24"/>
                <w:szCs w:val="24"/>
              </w:rPr>
              <w:t>д.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:rsidR="00D73925" w:rsidRPr="00DF7BB0" w:rsidRDefault="00D73925" w:rsidP="00656AAD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Лицо, которое имеет право распоряжаться более чем 20% общего количества голосов</w:t>
            </w:r>
          </w:p>
        </w:tc>
        <w:tc>
          <w:tcPr>
            <w:tcW w:w="2268" w:type="dxa"/>
          </w:tcPr>
          <w:p w:rsidR="00D73925" w:rsidRPr="00DF7BB0" w:rsidRDefault="00410AD6" w:rsidP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10.08.202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73925" w:rsidRPr="00DF7BB0" w:rsidRDefault="00D73925" w:rsidP="00656A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24</w:t>
            </w:r>
          </w:p>
        </w:tc>
      </w:tr>
      <w:tr w:rsidR="00152397" w:rsidRPr="00152397" w:rsidTr="0089148B">
        <w:tc>
          <w:tcPr>
            <w:tcW w:w="567" w:type="dxa"/>
          </w:tcPr>
          <w:p w:rsidR="00FC60ED" w:rsidRPr="00DF7BB0" w:rsidRDefault="00AC6BBE">
            <w:pPr>
              <w:jc w:val="center"/>
              <w:rPr>
                <w:b/>
                <w:color w:val="0070C0"/>
                <w:sz w:val="24"/>
                <w:szCs w:val="24"/>
                <w:lang w:val="en-US"/>
              </w:rPr>
            </w:pPr>
            <w:r w:rsidRPr="00DF7BB0">
              <w:rPr>
                <w:b/>
                <w:color w:val="0070C0"/>
                <w:sz w:val="24"/>
                <w:szCs w:val="24"/>
                <w:lang w:val="en-US"/>
              </w:rPr>
              <w:t>4</w:t>
            </w:r>
          </w:p>
        </w:tc>
        <w:tc>
          <w:tcPr>
            <w:tcW w:w="3289" w:type="dxa"/>
          </w:tcPr>
          <w:p w:rsidR="00FC60ED" w:rsidRPr="00DF7BB0" w:rsidRDefault="00FC60ED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Иванова Светлан</w:t>
            </w:r>
            <w:bookmarkStart w:id="0" w:name="_GoBack"/>
            <w:bookmarkEnd w:id="0"/>
            <w:r w:rsidRPr="00DF7BB0">
              <w:rPr>
                <w:b/>
                <w:color w:val="0070C0"/>
                <w:sz w:val="24"/>
                <w:szCs w:val="24"/>
              </w:rPr>
              <w:t>а Валентиновна</w:t>
            </w:r>
          </w:p>
        </w:tc>
        <w:tc>
          <w:tcPr>
            <w:tcW w:w="3458" w:type="dxa"/>
          </w:tcPr>
          <w:p w:rsidR="00FC60ED" w:rsidRPr="00DF7BB0" w:rsidRDefault="00556504" w:rsidP="00556504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3487" w:type="dxa"/>
          </w:tcPr>
          <w:p w:rsidR="00FC60ED" w:rsidRPr="00DF7BB0" w:rsidRDefault="00556504" w:rsidP="00F314C3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Лицо принадлежит к той группе лиц, к которой принадлежит данное юридическое лицо</w:t>
            </w:r>
          </w:p>
        </w:tc>
        <w:tc>
          <w:tcPr>
            <w:tcW w:w="2268" w:type="dxa"/>
          </w:tcPr>
          <w:p w:rsidR="00FC60ED" w:rsidRPr="00DF7BB0" w:rsidRDefault="00410AD6" w:rsidP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10.08.202</w:t>
            </w:r>
            <w:r w:rsidR="00BA02AE" w:rsidRPr="00DF7BB0">
              <w:rPr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FC60ED" w:rsidRPr="00DF7BB0" w:rsidRDefault="00D7392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-</w:t>
            </w:r>
          </w:p>
        </w:tc>
      </w:tr>
      <w:tr w:rsidR="00152397" w:rsidRPr="00152397" w:rsidTr="0089148B">
        <w:tc>
          <w:tcPr>
            <w:tcW w:w="567" w:type="dxa"/>
          </w:tcPr>
          <w:p w:rsidR="008253E8" w:rsidRPr="00DF7BB0" w:rsidRDefault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 xml:space="preserve">5 </w:t>
            </w:r>
          </w:p>
        </w:tc>
        <w:tc>
          <w:tcPr>
            <w:tcW w:w="3289" w:type="dxa"/>
          </w:tcPr>
          <w:p w:rsidR="008253E8" w:rsidRPr="00DF7BB0" w:rsidRDefault="00BA02AE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Петров Порфирий Петрович</w:t>
            </w:r>
          </w:p>
        </w:tc>
        <w:tc>
          <w:tcPr>
            <w:tcW w:w="3458" w:type="dxa"/>
          </w:tcPr>
          <w:p w:rsidR="008253E8" w:rsidRPr="00DF7BB0" w:rsidRDefault="00BA02AE" w:rsidP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3487" w:type="dxa"/>
          </w:tcPr>
          <w:p w:rsidR="008253E8" w:rsidRPr="00DF7BB0" w:rsidRDefault="00BA02AE" w:rsidP="00F314C3">
            <w:pPr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Лицо осуществляет полномочия единоличного исполнительного органа</w:t>
            </w:r>
          </w:p>
        </w:tc>
        <w:tc>
          <w:tcPr>
            <w:tcW w:w="2268" w:type="dxa"/>
          </w:tcPr>
          <w:p w:rsidR="008253E8" w:rsidRPr="00DF7BB0" w:rsidRDefault="00BA02AE" w:rsidP="0027580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10.08.2020</w:t>
            </w:r>
          </w:p>
        </w:tc>
        <w:tc>
          <w:tcPr>
            <w:tcW w:w="1985" w:type="dxa"/>
          </w:tcPr>
          <w:p w:rsidR="008253E8" w:rsidRPr="00DF7BB0" w:rsidRDefault="00BA02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DF7BB0">
              <w:rPr>
                <w:b/>
                <w:color w:val="0070C0"/>
                <w:sz w:val="24"/>
                <w:szCs w:val="24"/>
              </w:rPr>
              <w:t>-</w:t>
            </w:r>
          </w:p>
        </w:tc>
      </w:tr>
    </w:tbl>
    <w:p w:rsidR="00682CCC" w:rsidRDefault="00682CCC">
      <w:pPr>
        <w:spacing w:before="240" w:after="60"/>
        <w:rPr>
          <w:sz w:val="26"/>
          <w:szCs w:val="26"/>
        </w:rPr>
      </w:pPr>
    </w:p>
    <w:p w:rsidR="00194B76" w:rsidRPr="00152397" w:rsidRDefault="00194B76">
      <w:pPr>
        <w:spacing w:before="240" w:after="60"/>
        <w:rPr>
          <w:b/>
          <w:bCs/>
          <w:sz w:val="26"/>
          <w:szCs w:val="26"/>
        </w:rPr>
      </w:pPr>
      <w:r w:rsidRPr="00152397">
        <w:rPr>
          <w:sz w:val="26"/>
          <w:szCs w:val="26"/>
        </w:rPr>
        <w:lastRenderedPageBreak/>
        <w:t>Раздел II.</w:t>
      </w:r>
      <w:r w:rsidRPr="00152397">
        <w:rPr>
          <w:b/>
          <w:bCs/>
          <w:sz w:val="26"/>
          <w:szCs w:val="26"/>
        </w:rPr>
        <w:t xml:space="preserve"> Изменения, произошедш</w:t>
      </w:r>
      <w:r w:rsidR="00F864E4" w:rsidRPr="00152397">
        <w:rPr>
          <w:b/>
          <w:bCs/>
          <w:sz w:val="26"/>
          <w:szCs w:val="26"/>
        </w:rPr>
        <w:t>ие в списке аффилированных лиц,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4B76" w:rsidRPr="00152397" w:rsidTr="005938A8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152397" w:rsidRDefault="00194B76">
            <w:pPr>
              <w:rPr>
                <w:b/>
                <w:bCs/>
                <w:sz w:val="26"/>
                <w:szCs w:val="26"/>
              </w:rPr>
            </w:pPr>
            <w:r w:rsidRPr="00152397">
              <w:rPr>
                <w:b/>
                <w:bCs/>
                <w:sz w:val="26"/>
                <w:szCs w:val="26"/>
              </w:rPr>
              <w:t>за период 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B76" w:rsidRPr="00DF7BB0" w:rsidRDefault="00194B76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6" w:rsidRPr="00DF7BB0" w:rsidRDefault="00C46EC8">
            <w:pPr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DF7BB0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</w:tr>
    </w:tbl>
    <w:p w:rsidR="00194B76" w:rsidRPr="00152397" w:rsidRDefault="00194B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392"/>
        <w:gridCol w:w="2608"/>
        <w:gridCol w:w="3487"/>
      </w:tblGrid>
      <w:tr w:rsidR="00152397" w:rsidRPr="00152397" w:rsidTr="00D73925">
        <w:tc>
          <w:tcPr>
            <w:tcW w:w="567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 xml:space="preserve">№ </w:t>
            </w:r>
            <w:proofErr w:type="gramStart"/>
            <w:r w:rsidRPr="00152397">
              <w:rPr>
                <w:sz w:val="24"/>
                <w:szCs w:val="24"/>
              </w:rPr>
              <w:t>п</w:t>
            </w:r>
            <w:proofErr w:type="gramEnd"/>
            <w:r w:rsidRPr="00152397">
              <w:rPr>
                <w:sz w:val="24"/>
                <w:szCs w:val="24"/>
              </w:rPr>
              <w:t>/п</w:t>
            </w:r>
          </w:p>
        </w:tc>
        <w:tc>
          <w:tcPr>
            <w:tcW w:w="8392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487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Дата внесения изменения в список аффилиро</w:t>
            </w:r>
            <w:r w:rsidRPr="00152397"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152397" w:rsidRPr="00152397" w:rsidTr="00D73925">
        <w:tc>
          <w:tcPr>
            <w:tcW w:w="567" w:type="dxa"/>
          </w:tcPr>
          <w:p w:rsidR="00194B76" w:rsidRPr="00152397" w:rsidRDefault="00F314C3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:rsidR="00194B76" w:rsidRPr="00152397" w:rsidRDefault="00D73925" w:rsidP="00AC6BBE">
            <w:pPr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Лиц</w:t>
            </w:r>
            <w:r w:rsidR="00AC6BBE" w:rsidRPr="00152397">
              <w:rPr>
                <w:sz w:val="24"/>
                <w:szCs w:val="24"/>
              </w:rPr>
              <w:t>а</w:t>
            </w:r>
            <w:r w:rsidRPr="00152397">
              <w:rPr>
                <w:sz w:val="24"/>
                <w:szCs w:val="24"/>
              </w:rPr>
              <w:t xml:space="preserve"> добавлен</w:t>
            </w:r>
            <w:r w:rsidR="00AC6BBE" w:rsidRPr="00152397">
              <w:rPr>
                <w:sz w:val="24"/>
                <w:szCs w:val="24"/>
              </w:rPr>
              <w:t>ы</w:t>
            </w:r>
            <w:r w:rsidRPr="00152397">
              <w:rPr>
                <w:sz w:val="24"/>
                <w:szCs w:val="24"/>
              </w:rPr>
              <w:t xml:space="preserve"> в список </w:t>
            </w:r>
            <w:r w:rsidR="00AC6BBE" w:rsidRPr="00152397">
              <w:rPr>
                <w:sz w:val="24"/>
                <w:szCs w:val="24"/>
              </w:rPr>
              <w:t>аффилированных лиц</w:t>
            </w:r>
          </w:p>
        </w:tc>
        <w:tc>
          <w:tcPr>
            <w:tcW w:w="2608" w:type="dxa"/>
          </w:tcPr>
          <w:p w:rsidR="00194B76" w:rsidRPr="00DF7BB0" w:rsidRDefault="00194B76" w:rsidP="00275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94B76" w:rsidRPr="00152397" w:rsidRDefault="00194B76" w:rsidP="00CD221E">
            <w:pPr>
              <w:jc w:val="center"/>
              <w:rPr>
                <w:sz w:val="24"/>
                <w:szCs w:val="24"/>
              </w:rPr>
            </w:pPr>
          </w:p>
        </w:tc>
      </w:tr>
      <w:tr w:rsidR="00152397" w:rsidRPr="00152397" w:rsidTr="00D73925">
        <w:tc>
          <w:tcPr>
            <w:tcW w:w="567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194B76" w:rsidRPr="00152397" w:rsidRDefault="00194B76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94B76" w:rsidRPr="00152397" w:rsidRDefault="00194B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4B76" w:rsidRPr="00152397" w:rsidRDefault="00194B76">
      <w:pPr>
        <w:rPr>
          <w:sz w:val="24"/>
          <w:szCs w:val="24"/>
        </w:rPr>
      </w:pPr>
      <w:r w:rsidRPr="00152397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3487"/>
        <w:gridCol w:w="2268"/>
        <w:gridCol w:w="1985"/>
      </w:tblGrid>
      <w:tr w:rsidR="00152397" w:rsidRPr="00152397" w:rsidTr="00AC6BBE">
        <w:tc>
          <w:tcPr>
            <w:tcW w:w="567" w:type="dxa"/>
          </w:tcPr>
          <w:p w:rsidR="007F1B58" w:rsidRPr="00152397" w:rsidRDefault="007F1B58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7F1B58" w:rsidRPr="00152397" w:rsidRDefault="007F1B58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7F1B58" w:rsidRPr="00152397" w:rsidRDefault="007F1B58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7F1B58" w:rsidRPr="00152397" w:rsidRDefault="007F1B58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F1B58" w:rsidRPr="00152397" w:rsidRDefault="007F1B58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F1B58" w:rsidRPr="00152397" w:rsidRDefault="007F1B58">
            <w:pPr>
              <w:jc w:val="center"/>
              <w:rPr>
                <w:sz w:val="24"/>
                <w:szCs w:val="24"/>
              </w:rPr>
            </w:pPr>
            <w:r w:rsidRPr="00152397">
              <w:rPr>
                <w:sz w:val="24"/>
                <w:szCs w:val="24"/>
              </w:rPr>
              <w:t>6</w:t>
            </w:r>
          </w:p>
        </w:tc>
      </w:tr>
      <w:tr w:rsidR="00152397" w:rsidRPr="00152397" w:rsidTr="00AC6BBE">
        <w:tc>
          <w:tcPr>
            <w:tcW w:w="567" w:type="dxa"/>
          </w:tcPr>
          <w:p w:rsidR="007F1B58" w:rsidRPr="00152397" w:rsidRDefault="007F1B58" w:rsidP="00AC6B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7F1B58" w:rsidRPr="00152397" w:rsidRDefault="007F1B58" w:rsidP="00AC6B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32" w:type="dxa"/>
          </w:tcPr>
          <w:p w:rsidR="007F1B58" w:rsidRPr="00152397" w:rsidRDefault="007F1B58" w:rsidP="00AC6B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87" w:type="dxa"/>
          </w:tcPr>
          <w:p w:rsidR="007F1B58" w:rsidRPr="00152397" w:rsidRDefault="007F1B58" w:rsidP="00AC6B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F1B58" w:rsidRPr="00152397" w:rsidRDefault="007F1B58" w:rsidP="00AC6BB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7F1B58" w:rsidRPr="00152397" w:rsidRDefault="007F1B58" w:rsidP="00AC6BB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2397" w:rsidRPr="00152397" w:rsidTr="00AC6BBE">
        <w:tc>
          <w:tcPr>
            <w:tcW w:w="567" w:type="dxa"/>
          </w:tcPr>
          <w:p w:rsidR="00AC6BBE" w:rsidRPr="00152397" w:rsidRDefault="00AC6BBE" w:rsidP="00BA02AE">
            <w:pP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AC6BBE" w:rsidRPr="00152397" w:rsidRDefault="00AC6BBE" w:rsidP="001D3F22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AC6BBE" w:rsidRPr="00152397" w:rsidRDefault="00AC6BBE" w:rsidP="001D3F22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AC6BBE" w:rsidRPr="00152397" w:rsidRDefault="00AC6BBE" w:rsidP="00F314C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6BBE" w:rsidRPr="00152397" w:rsidRDefault="00AC6BBE" w:rsidP="002758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C6BBE" w:rsidRPr="00152397" w:rsidRDefault="00AC6BBE" w:rsidP="001D3F22">
            <w:pPr>
              <w:jc w:val="center"/>
              <w:rPr>
                <w:sz w:val="24"/>
                <w:szCs w:val="24"/>
              </w:rPr>
            </w:pPr>
          </w:p>
        </w:tc>
      </w:tr>
      <w:tr w:rsidR="00152397" w:rsidRPr="00152397" w:rsidTr="00AC6BBE">
        <w:tc>
          <w:tcPr>
            <w:tcW w:w="567" w:type="dxa"/>
          </w:tcPr>
          <w:p w:rsidR="00AC6BBE" w:rsidRPr="00152397" w:rsidRDefault="00AC6BBE" w:rsidP="001D3F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AC6BBE" w:rsidRPr="00152397" w:rsidRDefault="00AC6BBE" w:rsidP="001D3F22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AC6BBE" w:rsidRPr="00152397" w:rsidRDefault="00AC6BBE" w:rsidP="001D3F22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AC6BBE" w:rsidRPr="00152397" w:rsidRDefault="00AC6BBE" w:rsidP="00AC6B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6BBE" w:rsidRPr="00152397" w:rsidRDefault="00AC6BBE" w:rsidP="002758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C6BBE" w:rsidRPr="00152397" w:rsidRDefault="00AC6BBE" w:rsidP="001D3F22">
            <w:pPr>
              <w:jc w:val="center"/>
              <w:rPr>
                <w:sz w:val="24"/>
                <w:szCs w:val="24"/>
              </w:rPr>
            </w:pPr>
          </w:p>
        </w:tc>
      </w:tr>
      <w:tr w:rsidR="00BA02AE" w:rsidRPr="00152397" w:rsidTr="00AC6BBE">
        <w:tc>
          <w:tcPr>
            <w:tcW w:w="567" w:type="dxa"/>
          </w:tcPr>
          <w:p w:rsidR="00AC6BBE" w:rsidRPr="00152397" w:rsidRDefault="00AC6BBE" w:rsidP="001D3F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AC6BBE" w:rsidRPr="00152397" w:rsidRDefault="00AC6BBE" w:rsidP="001D3F22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AC6BBE" w:rsidRPr="00152397" w:rsidRDefault="00AC6BBE" w:rsidP="001D3F22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AC6BBE" w:rsidRPr="00152397" w:rsidRDefault="00AC6BBE" w:rsidP="00F314C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6BBE" w:rsidRPr="00152397" w:rsidRDefault="00AC6BBE" w:rsidP="002758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C6BBE" w:rsidRPr="00152397" w:rsidRDefault="00AC6BBE" w:rsidP="001D3F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5514" w:rsidRPr="00152397" w:rsidRDefault="00255514">
      <w:pPr>
        <w:rPr>
          <w:sz w:val="24"/>
          <w:szCs w:val="24"/>
        </w:rPr>
      </w:pPr>
    </w:p>
    <w:sectPr w:rsidR="00255514" w:rsidRPr="00152397" w:rsidSect="004C3FAA">
      <w:headerReference w:type="default" r:id="rId7"/>
      <w:pgSz w:w="16840" w:h="11907" w:orient="landscape" w:code="9"/>
      <w:pgMar w:top="1134" w:right="851" w:bottom="567" w:left="85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B2" w:rsidRDefault="00083EB2">
      <w:r>
        <w:separator/>
      </w:r>
    </w:p>
  </w:endnote>
  <w:endnote w:type="continuationSeparator" w:id="0">
    <w:p w:rsidR="00083EB2" w:rsidRDefault="0008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B2" w:rsidRDefault="00083EB2">
      <w:r>
        <w:separator/>
      </w:r>
    </w:p>
  </w:footnote>
  <w:footnote w:type="continuationSeparator" w:id="0">
    <w:p w:rsidR="00083EB2" w:rsidRDefault="00083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52" w:rsidRDefault="0029159B" w:rsidP="0029159B">
    <w:pPr>
      <w:pStyle w:val="a3"/>
      <w:spacing w:after="200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1E"/>
    <w:rsid w:val="000150EF"/>
    <w:rsid w:val="0002071A"/>
    <w:rsid w:val="00083E5A"/>
    <w:rsid w:val="00083EB2"/>
    <w:rsid w:val="000C4F2D"/>
    <w:rsid w:val="000D4F2B"/>
    <w:rsid w:val="000D6393"/>
    <w:rsid w:val="0011174F"/>
    <w:rsid w:val="00126426"/>
    <w:rsid w:val="00152397"/>
    <w:rsid w:val="00162CAA"/>
    <w:rsid w:val="001731D3"/>
    <w:rsid w:val="00194B76"/>
    <w:rsid w:val="001D3F22"/>
    <w:rsid w:val="00207D72"/>
    <w:rsid w:val="00213CF7"/>
    <w:rsid w:val="00224A65"/>
    <w:rsid w:val="00240BCC"/>
    <w:rsid w:val="00240BFC"/>
    <w:rsid w:val="00240C91"/>
    <w:rsid w:val="00247AB6"/>
    <w:rsid w:val="00251EF9"/>
    <w:rsid w:val="00255514"/>
    <w:rsid w:val="0027097E"/>
    <w:rsid w:val="00275803"/>
    <w:rsid w:val="0027703F"/>
    <w:rsid w:val="0029159B"/>
    <w:rsid w:val="002C076A"/>
    <w:rsid w:val="002D6EBB"/>
    <w:rsid w:val="003216C3"/>
    <w:rsid w:val="0032539D"/>
    <w:rsid w:val="003321A6"/>
    <w:rsid w:val="00341E52"/>
    <w:rsid w:val="003B6277"/>
    <w:rsid w:val="003D0B1E"/>
    <w:rsid w:val="003E3EED"/>
    <w:rsid w:val="00410AD6"/>
    <w:rsid w:val="004175D9"/>
    <w:rsid w:val="00471BAC"/>
    <w:rsid w:val="0048115E"/>
    <w:rsid w:val="004C3FAA"/>
    <w:rsid w:val="004D18FE"/>
    <w:rsid w:val="00556504"/>
    <w:rsid w:val="005938A8"/>
    <w:rsid w:val="00595FCB"/>
    <w:rsid w:val="005B0E55"/>
    <w:rsid w:val="005C2D51"/>
    <w:rsid w:val="005D7AB1"/>
    <w:rsid w:val="00656AAD"/>
    <w:rsid w:val="00666B4F"/>
    <w:rsid w:val="00682CCC"/>
    <w:rsid w:val="006A2228"/>
    <w:rsid w:val="006A4D41"/>
    <w:rsid w:val="006B60D3"/>
    <w:rsid w:val="006D1359"/>
    <w:rsid w:val="006D4379"/>
    <w:rsid w:val="00735A6C"/>
    <w:rsid w:val="007B1E8C"/>
    <w:rsid w:val="007B4A88"/>
    <w:rsid w:val="007C1867"/>
    <w:rsid w:val="007D2BDF"/>
    <w:rsid w:val="007F1B58"/>
    <w:rsid w:val="00807E1E"/>
    <w:rsid w:val="008253E8"/>
    <w:rsid w:val="008348A7"/>
    <w:rsid w:val="0089148B"/>
    <w:rsid w:val="008B1C3E"/>
    <w:rsid w:val="00914F58"/>
    <w:rsid w:val="0094350E"/>
    <w:rsid w:val="00977461"/>
    <w:rsid w:val="0099727F"/>
    <w:rsid w:val="009A3512"/>
    <w:rsid w:val="009B5C54"/>
    <w:rsid w:val="009E1576"/>
    <w:rsid w:val="00A107F5"/>
    <w:rsid w:val="00A34BEE"/>
    <w:rsid w:val="00A668F7"/>
    <w:rsid w:val="00AC6BBE"/>
    <w:rsid w:val="00AF0704"/>
    <w:rsid w:val="00AF7507"/>
    <w:rsid w:val="00B11787"/>
    <w:rsid w:val="00B317DF"/>
    <w:rsid w:val="00B378B9"/>
    <w:rsid w:val="00B65B45"/>
    <w:rsid w:val="00B84F97"/>
    <w:rsid w:val="00BA02AE"/>
    <w:rsid w:val="00BB2355"/>
    <w:rsid w:val="00BB5963"/>
    <w:rsid w:val="00BC0FCB"/>
    <w:rsid w:val="00BC4741"/>
    <w:rsid w:val="00BE5C89"/>
    <w:rsid w:val="00C0327D"/>
    <w:rsid w:val="00C24F31"/>
    <w:rsid w:val="00C46EC8"/>
    <w:rsid w:val="00C47E55"/>
    <w:rsid w:val="00C6384B"/>
    <w:rsid w:val="00C868D0"/>
    <w:rsid w:val="00C95173"/>
    <w:rsid w:val="00CA7E1F"/>
    <w:rsid w:val="00CD221E"/>
    <w:rsid w:val="00CE0529"/>
    <w:rsid w:val="00CE0EFE"/>
    <w:rsid w:val="00D32E2A"/>
    <w:rsid w:val="00D51997"/>
    <w:rsid w:val="00D64656"/>
    <w:rsid w:val="00D64B99"/>
    <w:rsid w:val="00D73925"/>
    <w:rsid w:val="00D84BBE"/>
    <w:rsid w:val="00D95F9A"/>
    <w:rsid w:val="00DD3249"/>
    <w:rsid w:val="00DF7BB0"/>
    <w:rsid w:val="00E159FA"/>
    <w:rsid w:val="00E86AE9"/>
    <w:rsid w:val="00EA4672"/>
    <w:rsid w:val="00EF37B2"/>
    <w:rsid w:val="00F17C24"/>
    <w:rsid w:val="00F24663"/>
    <w:rsid w:val="00F314C3"/>
    <w:rsid w:val="00F72DD5"/>
    <w:rsid w:val="00F864E4"/>
    <w:rsid w:val="00FC295E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E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</w:rPr>
  </w:style>
  <w:style w:type="character" w:styleId="a7">
    <w:name w:val="annotation reference"/>
    <w:basedOn w:val="a0"/>
    <w:uiPriority w:val="99"/>
    <w:semiHidden/>
    <w:unhideWhenUsed/>
    <w:rsid w:val="004D18FE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unhideWhenUsed/>
    <w:rsid w:val="004D18FE"/>
  </w:style>
  <w:style w:type="character" w:customStyle="1" w:styleId="a9">
    <w:name w:val="Текст примечания Знак"/>
    <w:basedOn w:val="a0"/>
    <w:link w:val="a8"/>
    <w:uiPriority w:val="99"/>
    <w:locked/>
    <w:rsid w:val="004D18FE"/>
    <w:rPr>
      <w:rFonts w:ascii="Times New Roman" w:hAnsi="Times New Roman"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18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4D18FE"/>
    <w:rPr>
      <w:rFonts w:ascii="Times New Roman" w:hAnsi="Times New Roman"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4D18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D18FE"/>
    <w:rPr>
      <w:rFonts w:ascii="Tahoma" w:hAnsi="Tahoma" w:cs="Times New Roman"/>
      <w:sz w:val="16"/>
    </w:rPr>
  </w:style>
  <w:style w:type="paragraph" w:customStyle="1" w:styleId="ConsPlusNormal">
    <w:name w:val="ConsPlusNormal"/>
    <w:rsid w:val="00AC6BBE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styleId="ae">
    <w:name w:val="Revision"/>
    <w:hidden/>
    <w:uiPriority w:val="99"/>
    <w:semiHidden/>
    <w:rsid w:val="00FC295E"/>
    <w:rPr>
      <w:rFonts w:ascii="Times New Roman" w:hAnsi="Times New Roman" w:cs="Times New Roman"/>
    </w:rPr>
  </w:style>
  <w:style w:type="character" w:styleId="af">
    <w:name w:val="Hyperlink"/>
    <w:basedOn w:val="a0"/>
    <w:uiPriority w:val="99"/>
    <w:unhideWhenUsed/>
    <w:rsid w:val="00AF0704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E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</w:rPr>
  </w:style>
  <w:style w:type="character" w:styleId="a7">
    <w:name w:val="annotation reference"/>
    <w:basedOn w:val="a0"/>
    <w:uiPriority w:val="99"/>
    <w:semiHidden/>
    <w:unhideWhenUsed/>
    <w:rsid w:val="004D18FE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unhideWhenUsed/>
    <w:rsid w:val="004D18FE"/>
  </w:style>
  <w:style w:type="character" w:customStyle="1" w:styleId="a9">
    <w:name w:val="Текст примечания Знак"/>
    <w:basedOn w:val="a0"/>
    <w:link w:val="a8"/>
    <w:uiPriority w:val="99"/>
    <w:locked/>
    <w:rsid w:val="004D18FE"/>
    <w:rPr>
      <w:rFonts w:ascii="Times New Roman" w:hAnsi="Times New Roman"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18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4D18FE"/>
    <w:rPr>
      <w:rFonts w:ascii="Times New Roman" w:hAnsi="Times New Roman"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4D18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D18FE"/>
    <w:rPr>
      <w:rFonts w:ascii="Tahoma" w:hAnsi="Tahoma" w:cs="Times New Roman"/>
      <w:sz w:val="16"/>
    </w:rPr>
  </w:style>
  <w:style w:type="paragraph" w:customStyle="1" w:styleId="ConsPlusNormal">
    <w:name w:val="ConsPlusNormal"/>
    <w:rsid w:val="00AC6BBE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styleId="ae">
    <w:name w:val="Revision"/>
    <w:hidden/>
    <w:uiPriority w:val="99"/>
    <w:semiHidden/>
    <w:rsid w:val="00FC295E"/>
    <w:rPr>
      <w:rFonts w:ascii="Times New Roman" w:hAnsi="Times New Roman" w:cs="Times New Roman"/>
    </w:rPr>
  </w:style>
  <w:style w:type="character" w:styleId="af">
    <w:name w:val="Hyperlink"/>
    <w:basedOn w:val="a0"/>
    <w:uiPriority w:val="99"/>
    <w:unhideWhenUsed/>
    <w:rsid w:val="00AF070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8</cp:revision>
  <cp:lastPrinted>2021-04-02T10:41:00Z</cp:lastPrinted>
  <dcterms:created xsi:type="dcterms:W3CDTF">2021-08-06T07:59:00Z</dcterms:created>
  <dcterms:modified xsi:type="dcterms:W3CDTF">2021-08-09T16:09:00Z</dcterms:modified>
</cp:coreProperties>
</file>