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04" w:rsidRPr="007E30BD" w:rsidRDefault="00C067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7E30BD"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Ppt</w:t>
      </w:r>
      <w:proofErr w:type="spellEnd"/>
      <w:r w:rsidR="007E30BD"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  <w:lang w:val="ru-RU"/>
        </w:rPr>
        <w:t>.</w:t>
      </w:r>
      <w:proofErr w:type="spellStart"/>
      <w:r w:rsidR="007E30BD" w:rsidRPr="007E30BD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ru</w:t>
      </w:r>
      <w:proofErr w:type="spellEnd"/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tbl>
      <w:tblPr>
        <w:tblW w:w="3543" w:type="dxa"/>
        <w:tblInd w:w="645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3"/>
      </w:tblGrid>
      <w:tr w:rsidR="00CF2904" w:rsidRPr="00C0509F" w:rsidTr="00C0678B">
        <w:tc>
          <w:tcPr>
            <w:tcW w:w="35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78B" w:rsidRPr="00AC3211" w:rsidRDefault="00C0678B" w:rsidP="00AC3211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0678B" w:rsidRPr="00AC3211" w:rsidRDefault="00C0678B" w:rsidP="00AC3211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 совета директоров</w:t>
            </w:r>
          </w:p>
          <w:p w:rsidR="00CF2904" w:rsidRPr="00AC3211" w:rsidRDefault="00BD6E48" w:rsidP="00AC3211">
            <w:pPr>
              <w:spacing w:before="0" w:beforeAutospacing="0" w:after="0" w:afterAutospacing="0" w:line="276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D6E4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Потапов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7E30BD"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П.П. Потапов</w:t>
            </w:r>
            <w:r w:rsidR="00C0678B" w:rsidRPr="00AC32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7E30BD" w:rsidRPr="00AC32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26.07.2021</w:t>
            </w:r>
          </w:p>
        </w:tc>
      </w:tr>
    </w:tbl>
    <w:p w:rsidR="00CF2904" w:rsidRPr="007E30BD" w:rsidRDefault="00C0678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Должностная инструкция </w:t>
      </w:r>
      <w:r w:rsidRPr="007E30BD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7E30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директора</w:t>
      </w:r>
      <w:r w:rsidR="00FB11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 развитию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9"/>
        <w:gridCol w:w="3321"/>
      </w:tblGrid>
      <w:tr w:rsidR="00CF2904" w:rsidRPr="007E30BD">
        <w:tc>
          <w:tcPr>
            <w:tcW w:w="67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904" w:rsidRPr="007E30BD" w:rsidRDefault="007E30BD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 РФ</w:t>
            </w:r>
          </w:p>
        </w:tc>
        <w:tc>
          <w:tcPr>
            <w:tcW w:w="3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904" w:rsidRPr="007E30BD" w:rsidRDefault="007E30BD" w:rsidP="00C0678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Pr="007E30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«26» июля 2021</w:t>
            </w:r>
          </w:p>
        </w:tc>
      </w:tr>
    </w:tbl>
    <w:p w:rsidR="00AC3211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Настоящая должностная инструкция определяет обяз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анности, права и ответственность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развитию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7E30BD" w:rsidRPr="00AC321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</w:t>
      </w:r>
      <w:proofErr w:type="spellEnd"/>
      <w:r w:rsidR="007E30BD" w:rsidRPr="00AC321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  <w:lang w:val="ru-RU"/>
        </w:rPr>
        <w:t>.</w:t>
      </w:r>
      <w:proofErr w:type="spellStart"/>
      <w:r w:rsidR="007E30BD" w:rsidRPr="00AC3211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ru</w:t>
      </w:r>
      <w:proofErr w:type="spellEnd"/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(далее – общество).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Решение о назначении на должность и об освобождении от должности принимается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решением совета директоров</w:t>
      </w:r>
      <w:r w:rsidRPr="00AC32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общества.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На должность директора</w:t>
      </w:r>
      <w:r w:rsidR="00AF09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gramStart"/>
      <w:r w:rsidR="00AF09E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развитию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назначается</w:t>
      </w:r>
      <w:proofErr w:type="gramEnd"/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лицо, имеющее высшее образование и опыт работы на руководящих должностях не менее пяти лет.</w:t>
      </w:r>
    </w:p>
    <w:p w:rsidR="00AC3211" w:rsidRPr="00AC3211" w:rsidRDefault="00AF09E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развитию 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деятельности руководствуется: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законодательными и нормативно-правовыми актами, регламентирую</w:t>
      </w:r>
      <w:r w:rsidR="00AC3211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щими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производственно-хозяйственную и финансово-экономическую деятельность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уставом общества, локальными нормативными актами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настоящей должностной инструкцией.</w:t>
      </w:r>
    </w:p>
    <w:p w:rsidR="00AC3211" w:rsidRPr="00AF09EB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09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1.5. </w:t>
      </w:r>
      <w:r w:rsidR="00FB1106" w:rsidRPr="00AF09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Директор по развитию </w:t>
      </w:r>
      <w:r w:rsidRPr="00AF09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должен знать:</w:t>
      </w:r>
    </w:p>
    <w:p w:rsidR="00AC3211" w:rsidRPr="00240502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законодательные и нормативно-правовые акты, р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егламентирующие производственно</w:t>
      </w:r>
      <w:r w:rsidR="0024050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хозяйственную и финансово-экономическую деятельность общества, постановления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федеральных, региональных и местных органов государственной власти и управления,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определяющие приоритетные направления развития экономики;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методические и нормативные материалы других органов, касающиеся деятельности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профиль, специализацию и особенности структуры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перспективы технического, экономического и социального развития общества и сферы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производственные мощности и кадровые ресурсы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технологию производства продукции (услуг) общества;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составления и согласования бизнес-планов производственно-хозяйственной и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финансово-экономической деятельности общества;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рыночные методы хозяйствования и управления общества;</w:t>
      </w:r>
    </w:p>
    <w:p w:rsid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систему экономических индикаторов, позво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ляющих обществу определять свое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на рынке и разрабатывать программы выхода на новые рынки сбыта;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заключения и исполнения хозяйственных и финансовых договоров;</w:t>
      </w:r>
    </w:p>
    <w:p w:rsidR="00AC3211" w:rsidRDefault="00C0678B" w:rsidP="00240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научно-технические достижения и передов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опыт в соответствующей сфере</w:t>
      </w:r>
    </w:p>
    <w:p w:rsidR="00AC3211" w:rsidRDefault="00C0678B" w:rsidP="002405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</w:t>
      </w:r>
      <w:r w:rsid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общества;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трудовое законодательство;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управление экономикой и финансами общества, организацию производства и труда;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порядок разработки и заключения коллективных дого</w:t>
      </w:r>
      <w:r w:rsid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воров и регулирования социально</w:t>
      </w:r>
    </w:p>
    <w:p w:rsidR="00AC3211" w:rsidRPr="00AC3211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трудовых отношений;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правила и нормы охраны труда, техники безопасности и противопожарной защиты.</w:t>
      </w:r>
    </w:p>
    <w:p w:rsidR="00AC3211" w:rsidRPr="00AC3211" w:rsidRDefault="00AC3211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>.6. Д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 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развитию 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подотчетен 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генеральному директору 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совету директоров.</w:t>
      </w:r>
    </w:p>
    <w:p w:rsidR="00CF2904" w:rsidRDefault="00C0678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1.7. На время отсутствия 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директора по развитию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(отпуск, болезнь и пр.) его обязанности исполняет заместитель (при отсутствии такового – лицо, назначенное в установленном порядке), который приобретает соответствующие права и несет ответственность за исполнение возложенных на него обязанностей.</w:t>
      </w:r>
    </w:p>
    <w:p w:rsidR="00C0509F" w:rsidRDefault="00C0509F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F09EB" w:rsidRPr="00AF09EB" w:rsidRDefault="00AF09EB" w:rsidP="00AF09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F09E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ОСНОВНЫЕ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Директор по развитию выполняет следующие</w:t>
      </w:r>
      <w:r>
        <w:rPr>
          <w:color w:val="000000"/>
        </w:rPr>
        <w:t xml:space="preserve"> задачи</w:t>
      </w:r>
      <w:r w:rsidRPr="00AF09EB">
        <w:rPr>
          <w:color w:val="000000"/>
        </w:rPr>
        <w:t>: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2.</w:t>
      </w:r>
      <w:proofErr w:type="gramStart"/>
      <w:r w:rsidRPr="00AF09EB">
        <w:rPr>
          <w:color w:val="000000"/>
        </w:rPr>
        <w:t>1.Исследование</w:t>
      </w:r>
      <w:proofErr w:type="gramEnd"/>
      <w:r w:rsidRPr="00AF09EB">
        <w:rPr>
          <w:color w:val="000000"/>
        </w:rPr>
        <w:t xml:space="preserve"> всех коммерческих и производственных процессов предприятия, полную оценку потенциала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2.</w:t>
      </w:r>
      <w:proofErr w:type="gramStart"/>
      <w:r w:rsidRPr="00AF09EB">
        <w:rPr>
          <w:color w:val="000000"/>
        </w:rPr>
        <w:t>2.Выявление</w:t>
      </w:r>
      <w:proofErr w:type="gramEnd"/>
      <w:r w:rsidRPr="00AF09EB">
        <w:rPr>
          <w:color w:val="000000"/>
        </w:rPr>
        <w:t xml:space="preserve"> негативных и позитивных тенденций процессов на предприятии, разработка мероприятий по устранению первых и стимулированию вторых.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2.</w:t>
      </w:r>
      <w:proofErr w:type="gramStart"/>
      <w:r w:rsidRPr="00AF09EB">
        <w:rPr>
          <w:color w:val="000000"/>
        </w:rPr>
        <w:t>3.Обоснование</w:t>
      </w:r>
      <w:proofErr w:type="gramEnd"/>
      <w:r w:rsidRPr="00AF09EB">
        <w:rPr>
          <w:color w:val="000000"/>
        </w:rPr>
        <w:t xml:space="preserve"> цели общего развития предприятия, определение общей концепции и политики развития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2.</w:t>
      </w:r>
      <w:proofErr w:type="gramStart"/>
      <w:r w:rsidRPr="00AF09EB">
        <w:rPr>
          <w:color w:val="000000"/>
        </w:rPr>
        <w:t>4.Разработка</w:t>
      </w:r>
      <w:proofErr w:type="gramEnd"/>
      <w:r w:rsidRPr="00AF09EB">
        <w:rPr>
          <w:color w:val="000000"/>
        </w:rPr>
        <w:t xml:space="preserve"> результативной стратегии развития и основных положений плана развития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2.</w:t>
      </w:r>
      <w:proofErr w:type="gramStart"/>
      <w:r w:rsidRPr="00AF09EB">
        <w:rPr>
          <w:color w:val="000000"/>
        </w:rPr>
        <w:t>5.Принятие</w:t>
      </w:r>
      <w:proofErr w:type="gramEnd"/>
      <w:r w:rsidRPr="00AF09EB">
        <w:rPr>
          <w:color w:val="000000"/>
        </w:rPr>
        <w:t xml:space="preserve"> и воплощение планов и решений по развитию или реструктуризации предприятия. </w:t>
      </w:r>
    </w:p>
    <w:p w:rsidR="00AF09EB" w:rsidRPr="00AC3211" w:rsidRDefault="00AF09EB" w:rsidP="0024050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2904" w:rsidRPr="00AF09EB" w:rsidRDefault="00C0678B" w:rsidP="00AF09E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F09E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Для выполнения возложенных на него функций директор по развитию обязан: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1.Проводить</w:t>
      </w:r>
      <w:proofErr w:type="gramEnd"/>
      <w:r w:rsidRPr="00AF09EB">
        <w:rPr>
          <w:color w:val="000000"/>
        </w:rPr>
        <w:t xml:space="preserve"> анализ, исследование и всестороннее наблюдение коммерческих и производственных процессов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2.Исходя</w:t>
      </w:r>
      <w:proofErr w:type="gramEnd"/>
      <w:r w:rsidRPr="00AF09EB">
        <w:rPr>
          <w:color w:val="000000"/>
        </w:rPr>
        <w:t xml:space="preserve"> из данных исследования, наблюдения и анализа коммерческих и производственных процессов предприятия, выполнять подготовку конкретных программ реструктуризации и развития предприятия, анализировать возможности финансового обеспечения программ.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3.Проводить</w:t>
      </w:r>
      <w:proofErr w:type="gramEnd"/>
      <w:r w:rsidRPr="00AF09EB">
        <w:rPr>
          <w:color w:val="000000"/>
        </w:rPr>
        <w:t xml:space="preserve"> анализ расходов и определять приоритеты бюджетирования для обеспечения финансовой стабильности воплощаемых в жизнь программ.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4.Разрабатывать</w:t>
      </w:r>
      <w:proofErr w:type="gramEnd"/>
      <w:r w:rsidRPr="00AF09EB">
        <w:rPr>
          <w:color w:val="000000"/>
        </w:rPr>
        <w:t xml:space="preserve"> проекты административной и технической модернизации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5.Составлять</w:t>
      </w:r>
      <w:proofErr w:type="gramEnd"/>
      <w:r w:rsidRPr="00AF09EB">
        <w:rPr>
          <w:color w:val="000000"/>
        </w:rPr>
        <w:t xml:space="preserve"> расчеты эффективности от реализации проектов развития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6.Выдвигать</w:t>
      </w:r>
      <w:proofErr w:type="gramEnd"/>
      <w:r w:rsidRPr="00AF09EB">
        <w:rPr>
          <w:color w:val="000000"/>
        </w:rPr>
        <w:t xml:space="preserve"> обоснованные предложения освоения новых рынков и направлений бизнеса.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7.Организовывать</w:t>
      </w:r>
      <w:proofErr w:type="gramEnd"/>
      <w:r w:rsidRPr="00AF09EB">
        <w:rPr>
          <w:color w:val="000000"/>
        </w:rPr>
        <w:t xml:space="preserve"> презентацию проектов и графиков их реализации руководству, обосновывать и защищать их, давать ответы на вопросы руководства по проектам.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8.Рассматривать</w:t>
      </w:r>
      <w:proofErr w:type="gramEnd"/>
      <w:r w:rsidRPr="00AF09EB">
        <w:rPr>
          <w:color w:val="000000"/>
        </w:rPr>
        <w:t xml:space="preserve"> перспективы изменения статуса структурных подразделений предприятия (возможность расширения или ограничения прав руководителей и изменение порядка взаимоотношений с другими отделами соответствующих подразделений).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9.По</w:t>
      </w:r>
      <w:proofErr w:type="gramEnd"/>
      <w:r w:rsidRPr="00AF09EB">
        <w:rPr>
          <w:color w:val="000000"/>
        </w:rPr>
        <w:t xml:space="preserve"> окончании утверждения проектов организовывать подготовку нужной документации, получение соответствующих разрешений и лицензий.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lastRenderedPageBreak/>
        <w:t>3.</w:t>
      </w:r>
      <w:proofErr w:type="gramStart"/>
      <w:r w:rsidRPr="00AF09EB">
        <w:rPr>
          <w:color w:val="000000"/>
        </w:rPr>
        <w:t>10.Назначать</w:t>
      </w:r>
      <w:proofErr w:type="gramEnd"/>
      <w:r w:rsidRPr="00AF09EB">
        <w:rPr>
          <w:color w:val="000000"/>
        </w:rPr>
        <w:t xml:space="preserve"> работников, с возложением на них ответственности за реализацию проектов, разрабатывать для них общие указания и рекомендации, осуществлять координацию и руководство деятельности назначенных работников.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11.Доводить</w:t>
      </w:r>
      <w:proofErr w:type="gramEnd"/>
      <w:r w:rsidRPr="00AF09EB">
        <w:rPr>
          <w:color w:val="000000"/>
        </w:rPr>
        <w:t xml:space="preserve"> утвержденные графики проведения работ по реализации проектов до сведения руководителей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12.Организовывать</w:t>
      </w:r>
      <w:proofErr w:type="gramEnd"/>
      <w:r w:rsidRPr="00AF09EB">
        <w:rPr>
          <w:color w:val="000000"/>
        </w:rPr>
        <w:t xml:space="preserve"> взаимодействие всех структур предприятия, занимающихся реализацией проектов развития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3.13. Проводить анализ финансовых и экономических показателей на отдельных этапах реализации проектов по развитию предприятия.</w:t>
      </w:r>
    </w:p>
    <w:p w:rsidR="00AF09EB" w:rsidRPr="00AF09EB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14.Осуществлять</w:t>
      </w:r>
      <w:proofErr w:type="gramEnd"/>
      <w:r w:rsidRPr="00AF09EB">
        <w:rPr>
          <w:color w:val="000000"/>
        </w:rPr>
        <w:t xml:space="preserve"> координацию работы по реализации проектов на всех этапах, контроль принимаемых решений и соответствующих им совершаемых действий по программе развития предприятия.</w:t>
      </w:r>
    </w:p>
    <w:p w:rsidR="00FB1106" w:rsidRPr="00AC3211" w:rsidRDefault="00AF09EB" w:rsidP="00AF09E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09EB">
        <w:rPr>
          <w:color w:val="000000"/>
        </w:rPr>
        <w:t>3.</w:t>
      </w:r>
      <w:proofErr w:type="gramStart"/>
      <w:r w:rsidRPr="00AF09EB">
        <w:rPr>
          <w:color w:val="000000"/>
        </w:rPr>
        <w:t>15.Разрабатывать</w:t>
      </w:r>
      <w:proofErr w:type="gramEnd"/>
      <w:r w:rsidRPr="00AF09EB">
        <w:rPr>
          <w:color w:val="000000"/>
        </w:rPr>
        <w:t xml:space="preserve"> методы оперативного реагирования на нестандартные и кризисные ситуации, которые могут привести к неблагоприятным для предприятия последствиям и срыву программы развития предприятия.</w:t>
      </w:r>
    </w:p>
    <w:p w:rsidR="00240502" w:rsidRDefault="00240502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7E30BD" w:rsidRPr="00766E39" w:rsidRDefault="00FB1106" w:rsidP="00766E3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66E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C0678B" w:rsidRPr="00766E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 </w:t>
      </w:r>
      <w:r w:rsidRPr="00766E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развитию в пределах своей компетенции </w:t>
      </w:r>
      <w:r w:rsidR="00C0678B" w:rsidRPr="00766E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вправе: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.1. Вести контроль деятельности подчиненных ему структурных подразделений организации.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2.Подписывать</w:t>
      </w:r>
      <w:proofErr w:type="gramEnd"/>
      <w:r w:rsidRPr="00766E39">
        <w:rPr>
          <w:color w:val="000000"/>
        </w:rPr>
        <w:t xml:space="preserve"> документацию в пределах своей компетенции, издавать распоряжения за своей подписью по вопросам реализации планов развития предприятия.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3.Представлять</w:t>
      </w:r>
      <w:proofErr w:type="gramEnd"/>
      <w:r w:rsidRPr="00766E39">
        <w:rPr>
          <w:color w:val="000000"/>
        </w:rPr>
        <w:t xml:space="preserve"> интересы предприятия в рамках своей компетенции по возникающим вопросам развития предприятия во взаимоотношениях с другими предприятиями, организациями и учреждениями, а также с органами гос. управления пи власти.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.4. Знакомиться с решениями руководителей предприятия, которые непосредственно касаются его деятельности.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5.Вносить</w:t>
      </w:r>
      <w:proofErr w:type="gramEnd"/>
      <w:r w:rsidRPr="00766E39">
        <w:rPr>
          <w:color w:val="000000"/>
        </w:rPr>
        <w:t xml:space="preserve"> на рассмотрение руководства предприятия предложения по вопросам усовершенствования функционирования предприятия.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6.Требовать</w:t>
      </w:r>
      <w:proofErr w:type="gramEnd"/>
      <w:r w:rsidRPr="00766E39">
        <w:rPr>
          <w:color w:val="000000"/>
        </w:rPr>
        <w:t xml:space="preserve"> от руководства предприятия создания условий для своей деятельности.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7.Требовать</w:t>
      </w:r>
      <w:proofErr w:type="gramEnd"/>
      <w:r w:rsidRPr="00766E39">
        <w:rPr>
          <w:color w:val="000000"/>
        </w:rPr>
        <w:t xml:space="preserve"> от руководства предприятия оказания содействия в исполнении своих должностных прав и обязанностей.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.8. Запрашивать и получать от руководителей подразделений предприятия и специалистов все необходимые документы и информацию о работе предприятия, а также иметь доступ к информации коммерческого характера предприятия.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9.Осуществлять</w:t>
      </w:r>
      <w:proofErr w:type="gramEnd"/>
      <w:r w:rsidRPr="00766E39">
        <w:rPr>
          <w:color w:val="000000"/>
        </w:rPr>
        <w:t xml:space="preserve"> переписку с другими предприятиями по вопросам в рамках его компетенции.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10.Взаимодействовать</w:t>
      </w:r>
      <w:proofErr w:type="gramEnd"/>
      <w:r w:rsidRPr="00766E39">
        <w:rPr>
          <w:color w:val="000000"/>
        </w:rPr>
        <w:t xml:space="preserve"> с руководителями отделов и структурных подразделений предприятия.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11.Вносить</w:t>
      </w:r>
      <w:proofErr w:type="gramEnd"/>
      <w:r w:rsidRPr="00766E39">
        <w:rPr>
          <w:color w:val="000000"/>
        </w:rPr>
        <w:t xml:space="preserve"> на рассмотрение директора предприятия распоряжения о назначении, увольнении, перемещении работников.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12.Вносить</w:t>
      </w:r>
      <w:proofErr w:type="gramEnd"/>
      <w:r w:rsidRPr="00766E39">
        <w:rPr>
          <w:color w:val="000000"/>
        </w:rPr>
        <w:t xml:space="preserve"> на рассмотрение директора предприятия предложения о поощрении работников, либо наложении взысканий на них, согласно законодательству РФ.</w:t>
      </w:r>
    </w:p>
    <w:p w:rsidR="00766E39" w:rsidRPr="00766E39" w:rsidRDefault="00766E39" w:rsidP="00766E3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766E39">
        <w:rPr>
          <w:color w:val="000000"/>
        </w:rPr>
        <w:t>.</w:t>
      </w:r>
      <w:proofErr w:type="gramStart"/>
      <w:r w:rsidRPr="00766E39">
        <w:rPr>
          <w:color w:val="000000"/>
        </w:rPr>
        <w:t>13.На</w:t>
      </w:r>
      <w:proofErr w:type="gramEnd"/>
      <w:r w:rsidRPr="00766E39">
        <w:rPr>
          <w:color w:val="000000"/>
        </w:rPr>
        <w:t xml:space="preserve"> все социальные гарантии, которые предусмотрены действующим законодательством.</w:t>
      </w:r>
    </w:p>
    <w:p w:rsidR="00240502" w:rsidRDefault="00240502" w:rsidP="00FB110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ОТВЕТСТВЕННОСТЬ</w:t>
      </w:r>
    </w:p>
    <w:p w:rsidR="007E30BD" w:rsidRPr="00AC3211" w:rsidRDefault="00FB1106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развитию </w:t>
      </w:r>
      <w:r w:rsidR="00C0678B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 ответственность: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За ненадлежащее исполнение или неисполнение своих должностных обязанностей,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предусмотренных настоящей должностной инстру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кцией, в пределах, определенных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трудовым законодательством Российской Федерации.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За нарушения, совершенные в процессе осуществления своей деятельности, в пределах,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определенных действующим административным, уголовным и гражданским законодательством Российской Федерации.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За причинение материального ущерба в пределах, определенных действующим трудовым и гражданским законодательством Российской Федерации.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За последствия принятых им решений, выхо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дящих за пределы его полномочий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установленных действующим законодательством, уставом общества, иными нормативно-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правовыми актами. Генеральный директор общества не освобождается от ответственности,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действия, влекущие ответственность, были предприняты лицами, которым он делегировал свои права.</w:t>
      </w:r>
    </w:p>
    <w:p w:rsidR="00CF2904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За недобросовестное использование имущества и средств общества в собственных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в интересах, противоположных интересам учредителей, в пределах, определенных гражданским, уголовным, административным законодательством.</w:t>
      </w:r>
    </w:p>
    <w:p w:rsidR="00BD6E48" w:rsidRDefault="00BD6E48" w:rsidP="00AF09E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ПОРЯДОК ПЕРЕСМОТРА ДОЛЖНОСТНОЙ ИНСТРУКЦИИ</w:t>
      </w:r>
    </w:p>
    <w:p w:rsidR="007E30BD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Должностная инструкция пересматривается, изменяется и дополняется по мере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необходимости, но не реже одного раза в пять лет.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С приказом о внесении изменений (дополнений) в должностную инструкцию знакомятся все работники, на которых распространяется действие этой инструкции, и ставят свою подпись.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Должностная инструкция разработана в соответствии с приказом генерального директора от</w:t>
      </w:r>
      <w:r w:rsidR="007E30BD" w:rsidRPr="00AC32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«26» июля 2021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AC321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67.</w:t>
      </w:r>
    </w:p>
    <w:p w:rsidR="00240502" w:rsidRDefault="00240502" w:rsidP="00AC321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СОГЛАСОВАНО</w:t>
      </w:r>
    </w:p>
    <w:p w:rsidR="00FB1106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отдела кадров </w:t>
      </w:r>
      <w:r w:rsidR="00BD6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="00BD6E48" w:rsidRPr="00BD6E4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Александрова </w:t>
      </w:r>
      <w:r w:rsidR="00BD6E4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А.А.</w:t>
      </w:r>
      <w:proofErr w:type="gramEnd"/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Александрова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26.07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.2021</w:t>
      </w:r>
    </w:p>
    <w:p w:rsidR="00240502" w:rsidRDefault="00240502" w:rsidP="00AC321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 настоящей инструкцией ознакомлен.</w:t>
      </w: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C321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FB1106" w:rsidRDefault="00FB1106" w:rsidP="00AC3211">
      <w:pPr>
        <w:spacing w:before="0" w:beforeAutospacing="0" w:after="0" w:afterAutospacing="0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иректор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развитию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Илларионов И.И.</w:t>
      </w:r>
    </w:p>
    <w:p w:rsidR="00CF2904" w:rsidRPr="00AC3211" w:rsidRDefault="00C0678B" w:rsidP="00AC321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3211">
        <w:rPr>
          <w:rFonts w:ascii="Times New Roman" w:hAnsi="Times New Roman" w:cs="Times New Roman"/>
          <w:sz w:val="24"/>
          <w:szCs w:val="24"/>
          <w:lang w:val="ru-RU"/>
        </w:rPr>
        <w:br/>
      </w:r>
      <w:r w:rsidR="007E30BD" w:rsidRPr="00AC3211">
        <w:rPr>
          <w:rFonts w:ascii="Times New Roman" w:hAnsi="Times New Roman" w:cs="Times New Roman"/>
          <w:color w:val="000000"/>
          <w:sz w:val="24"/>
          <w:szCs w:val="24"/>
          <w:lang w:val="ru-RU"/>
        </w:rPr>
        <w:t>26.07</w:t>
      </w:r>
      <w:r w:rsidR="00FB1106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.2021</w:t>
      </w:r>
    </w:p>
    <w:sectPr w:rsidR="00CF2904" w:rsidRPr="00AC32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40502"/>
    <w:rsid w:val="0028225A"/>
    <w:rsid w:val="002D33B1"/>
    <w:rsid w:val="002D3591"/>
    <w:rsid w:val="003514A0"/>
    <w:rsid w:val="004F7E17"/>
    <w:rsid w:val="005A05CE"/>
    <w:rsid w:val="00653AF6"/>
    <w:rsid w:val="00766E39"/>
    <w:rsid w:val="007E30BD"/>
    <w:rsid w:val="00AC3211"/>
    <w:rsid w:val="00AF09EB"/>
    <w:rsid w:val="00B73A5A"/>
    <w:rsid w:val="00BD6E48"/>
    <w:rsid w:val="00C0509F"/>
    <w:rsid w:val="00C0678B"/>
    <w:rsid w:val="00CC2A95"/>
    <w:rsid w:val="00CF2904"/>
    <w:rsid w:val="00E438A1"/>
    <w:rsid w:val="00F01E19"/>
    <w:rsid w:val="00F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005D"/>
  <w15:docId w15:val="{F1C335D5-5EBA-4431-82E3-C3A136AE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F09E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:description>Подготовлено экспертами Актион-МЦФЭР</dc:description>
  <cp:lastModifiedBy>Наталья</cp:lastModifiedBy>
  <cp:revision>10</cp:revision>
  <dcterms:created xsi:type="dcterms:W3CDTF">2021-02-22T11:29:00Z</dcterms:created>
  <dcterms:modified xsi:type="dcterms:W3CDTF">2021-04-28T11:19:00Z</dcterms:modified>
</cp:coreProperties>
</file>