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Гарантийное письмо </w:t>
      </w:r>
    </w:p>
    <w:p w:rsidR="00000000" w:rsidDel="00000000" w:rsidP="00000000" w:rsidRDefault="00000000" w:rsidRPr="00000000" w14:paraId="00000001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об оплате задолженности</w:t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  <w:tab/>
        <w:t xml:space="preserve">1. _______________________________ (далее — «Должник») признает наличие</w:t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  <w:t xml:space="preserve">      </w:t>
        <w:tab/>
        <w:t xml:space="preserve">(наименование или Ф.И.О.)</w:t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  <w:t xml:space="preserve">задолженности перед _______________________________ (далее — «Кредитор») по</w:t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  <w:t xml:space="preserve">                  </w:t>
        <w:tab/>
        <w:t xml:space="preserve">(наименование или Ф.И.О.)</w:t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  <w:t xml:space="preserve">оплате ____________________ на основании Договора _________________________</w:t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  <w:t xml:space="preserve"> </w:t>
        <w:tab/>
        <w:t xml:space="preserve">(товаров, работ, услуг)                     </w:t>
        <w:tab/>
        <w:t xml:space="preserve">(предмет договора)</w:t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  <w:t xml:space="preserve">от «___»________ ____ г. N ___ в размере ________ (__________) рублей.</w:t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  <w:tab/>
        <w:t xml:space="preserve">2.  Размер  задолженности,  указанной  в  п.  1 настоящего Гарантийного</w:t>
      </w:r>
    </w:p>
    <w:p w:rsidR="00000000" w:rsidDel="00000000" w:rsidP="00000000" w:rsidRDefault="00000000" w:rsidRPr="00000000" w14:paraId="0000000B">
      <w:pPr>
        <w:contextualSpacing w:val="0"/>
        <w:rPr/>
      </w:pPr>
      <w:r w:rsidDel="00000000" w:rsidR="00000000" w:rsidRPr="00000000">
        <w:rPr>
          <w:rtl w:val="0"/>
        </w:rPr>
        <w:t xml:space="preserve">письма, включает  в себя: основной долг  в размере  ________  (___________) рублей  (и  (или)  сумму   неустойки  (штрафа, пени)  в  размере  _________ (__________)  рублей,  сумму  процентов  за период с «___»_________ ____ г. по «___»________ ____ г.  в размере ________ (_____________) рублей,  сумму процентов  за  неправомерное  удержание  денежных  средств,  исчисленную  в соответствии с  п.  1 ст. 395 Гражданского кодекса Российской Федерации  за</w:t>
      </w:r>
    </w:p>
    <w:p w:rsidR="00000000" w:rsidDel="00000000" w:rsidP="00000000" w:rsidRDefault="00000000" w:rsidRPr="00000000" w14:paraId="0000000C">
      <w:pPr>
        <w:contextualSpacing w:val="0"/>
        <w:rPr/>
      </w:pPr>
      <w:r w:rsidDel="00000000" w:rsidR="00000000" w:rsidRPr="00000000">
        <w:rPr>
          <w:rtl w:val="0"/>
        </w:rPr>
        <w:t xml:space="preserve">период с «___»________ ____ г. по «___»_______ ____ г.,  в размере ________ ключевой ставки Банка России, действовавшей в данный период, в  размере ________ (__________) рублей).</w:t>
      </w:r>
    </w:p>
    <w:p w:rsidR="00000000" w:rsidDel="00000000" w:rsidP="00000000" w:rsidRDefault="00000000" w:rsidRPr="00000000" w14:paraId="0000000D">
      <w:pPr>
        <w:contextualSpacing w:val="0"/>
        <w:rPr/>
      </w:pPr>
      <w:r w:rsidDel="00000000" w:rsidR="00000000" w:rsidRPr="00000000">
        <w:rPr>
          <w:rtl w:val="0"/>
        </w:rPr>
        <w:tab/>
        <w:t xml:space="preserve">3. Должник обязуется произвести оплату задолженности, указанной в п. п. 1,  2  настоящего Гарантийного письма, в следующем порядке: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 суммы основного долга  в размере _______ (__________) рублей в срок до «___»_______ ____ г. путем  перечисления на расчетный счет.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 суммы  процентов  за  период с «___»_______ ____ г. по «___»________ ____  г. в  размере ________ (__________) рублей в срок до «___»___________ ____ г. путем  перечисления на расчетный счет;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суммы   процентов   за  неправомерное удержание  денежных  средств, исчисленной  в  соответствии с п. 1 ст. 395 Гражданского кодекса Российской Федерации за период  с «___»___________ ____ г. по «___»__________ ____ г., в размере _______ (_______________) рублей в срок до «___»_________ ____ г.  путем перечисления на расчетный счет.</w:t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  <w:tab/>
        <w:t xml:space="preserve">Приложение:</w:t>
      </w:r>
    </w:p>
    <w:p w:rsidR="00000000" w:rsidDel="00000000" w:rsidP="00000000" w:rsidRDefault="00000000" w:rsidRPr="00000000" w14:paraId="00000013">
      <w:pPr>
        <w:contextualSpacing w:val="0"/>
        <w:rPr/>
      </w:pPr>
      <w:r w:rsidDel="00000000" w:rsidR="00000000" w:rsidRPr="00000000">
        <w:rPr>
          <w:rtl w:val="0"/>
        </w:rPr>
        <w:tab/>
        <w:t xml:space="preserve">1. Акт сверки взаиморасчетов от «___»________ ____ г. N ______.</w:t>
      </w:r>
    </w:p>
    <w:p w:rsidR="00000000" w:rsidDel="00000000" w:rsidP="00000000" w:rsidRDefault="00000000" w:rsidRPr="00000000" w14:paraId="00000014">
      <w:pPr>
        <w:contextualSpacing w:val="0"/>
        <w:rPr/>
      </w:pPr>
      <w:r w:rsidDel="00000000" w:rsidR="00000000" w:rsidRPr="00000000">
        <w:rPr>
          <w:rtl w:val="0"/>
        </w:rPr>
        <w:tab/>
        <w:t xml:space="preserve">2. Доверенность представителя от «___»________ ____  г. N _______ </w:t>
      </w:r>
    </w:p>
    <w:p w:rsidR="00000000" w:rsidDel="00000000" w:rsidP="00000000" w:rsidRDefault="00000000" w:rsidRPr="00000000" w14:paraId="00000015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contextualSpacing w:val="0"/>
        <w:rPr/>
      </w:pPr>
      <w:r w:rsidDel="00000000" w:rsidR="00000000" w:rsidRPr="00000000">
        <w:rPr>
          <w:rtl w:val="0"/>
        </w:rPr>
        <w:tab/>
        <w:t xml:space="preserve">«___»___________ ____ г.</w:t>
      </w:r>
    </w:p>
    <w:p w:rsidR="00000000" w:rsidDel="00000000" w:rsidP="00000000" w:rsidRDefault="00000000" w:rsidRPr="00000000" w14:paraId="0000001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contextualSpacing w:val="0"/>
        <w:rPr/>
      </w:pPr>
      <w:r w:rsidDel="00000000" w:rsidR="00000000" w:rsidRPr="00000000">
        <w:rPr>
          <w:rtl w:val="0"/>
        </w:rPr>
        <w:tab/>
        <w:t xml:space="preserve">Должник (представитель):</w:t>
      </w:r>
    </w:p>
    <w:p w:rsidR="00000000" w:rsidDel="00000000" w:rsidP="00000000" w:rsidRDefault="00000000" w:rsidRPr="00000000" w14:paraId="00000019">
      <w:pPr>
        <w:contextualSpacing w:val="0"/>
        <w:rPr/>
      </w:pPr>
      <w:r w:rsidDel="00000000" w:rsidR="00000000" w:rsidRPr="00000000">
        <w:rPr>
          <w:rtl w:val="0"/>
        </w:rPr>
        <w:tab/>
        <w:t xml:space="preserve">______________/________________________/</w:t>
      </w:r>
    </w:p>
    <w:p w:rsidR="00000000" w:rsidDel="00000000" w:rsidP="00000000" w:rsidRDefault="00000000" w:rsidRPr="00000000" w14:paraId="0000001A">
      <w:pPr>
        <w:contextualSpacing w:val="0"/>
        <w:rPr/>
      </w:pPr>
      <w:r w:rsidDel="00000000" w:rsidR="00000000" w:rsidRPr="00000000">
        <w:rPr>
          <w:rtl w:val="0"/>
        </w:rPr>
        <w:t xml:space="preserve"> </w:t>
        <w:tab/>
        <w:t xml:space="preserve">(подпись)   </w:t>
        <w:tab/>
        <w:t xml:space="preserve">(Ф.И.О., должность)</w:t>
      </w:r>
    </w:p>
    <w:p w:rsidR="00000000" w:rsidDel="00000000" w:rsidP="00000000" w:rsidRDefault="00000000" w:rsidRPr="00000000" w14:paraId="0000001B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992.1259842519685" w:right="998.740157480316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