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 w:themeColor="text1"/>
        </w:rPr>
      </w:pPr>
      <w:bookmarkStart w:id="0" w:name="_GoBack"/>
      <w:r w:rsidRPr="000F68FF">
        <w:rPr>
          <w:rFonts w:ascii="Calibri" w:hAnsi="Calibri" w:cs="Calibri"/>
          <w:b/>
          <w:color w:val="000000" w:themeColor="text1"/>
        </w:rPr>
        <w:t>ДОПОЛНИТЕЛЬНОЕ СОГЛАШЕНИЕ</w:t>
      </w:r>
    </w:p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0F68FF">
        <w:rPr>
          <w:rFonts w:ascii="Calibri" w:hAnsi="Calibri" w:cs="Calibri"/>
          <w:b/>
        </w:rPr>
        <w:t xml:space="preserve">к договору </w:t>
      </w:r>
      <w:r w:rsidRPr="000F68FF">
        <w:rPr>
          <w:rFonts w:ascii="Calibri" w:hAnsi="Calibri" w:cs="Calibri"/>
          <w:b/>
        </w:rPr>
        <w:t>возмездного оказания услуг</w:t>
      </w:r>
      <w:r w:rsidRPr="000F68FF">
        <w:rPr>
          <w:rFonts w:ascii="Calibri" w:hAnsi="Calibri" w:cs="Calibri"/>
          <w:b/>
        </w:rPr>
        <w:t xml:space="preserve"> от "___"_________ ____ г. N _____</w:t>
      </w:r>
    </w:p>
    <w:bookmarkEnd w:id="0"/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F68FF" w:rsidRPr="000F68FF">
        <w:tc>
          <w:tcPr>
            <w:tcW w:w="4677" w:type="dxa"/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0F68FF">
              <w:rPr>
                <w:rFonts w:ascii="Calibri" w:hAnsi="Calibri" w:cs="Calibri"/>
                <w:color w:val="000000" w:themeColor="text1"/>
              </w:rPr>
              <w:t>г</w:t>
            </w:r>
            <w:proofErr w:type="gramEnd"/>
            <w:r w:rsidRPr="000F68FF">
              <w:rPr>
                <w:rFonts w:ascii="Calibri" w:hAnsi="Calibri" w:cs="Calibri"/>
                <w:color w:val="000000" w:themeColor="text1"/>
              </w:rPr>
              <w:t>. _____________</w:t>
            </w:r>
          </w:p>
        </w:tc>
        <w:tc>
          <w:tcPr>
            <w:tcW w:w="4677" w:type="dxa"/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"__" ________ 20__ г.</w:t>
            </w:r>
          </w:p>
        </w:tc>
      </w:tr>
    </w:tbl>
    <w:p w:rsidR="000F68FF" w:rsidRDefault="000F68FF" w:rsidP="000F68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F68FF">
        <w:rPr>
          <w:rFonts w:ascii="Calibri" w:hAnsi="Calibri" w:cs="Calibri"/>
          <w:color w:val="000000" w:themeColor="text1"/>
        </w:rPr>
        <w:t>_________________, далее именуемое "Заказчик", в лице генерального директора ________________, действующего на основании __________________ N ____ от "__" __________ ____ г. и в соответствии с Уставом, с одной стороны и</w:t>
      </w:r>
    </w:p>
    <w:p w:rsidR="000F68FF" w:rsidRPr="000F68FF" w:rsidRDefault="000F68FF" w:rsidP="000F68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F68FF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0F68FF">
        <w:rPr>
          <w:rFonts w:ascii="Calibri" w:hAnsi="Calibri" w:cs="Calibri"/>
          <w:color w:val="000000" w:themeColor="text1"/>
        </w:rPr>
        <w:t>_________________, далее именуемое "Исполнитель", в лице генерального директора ________________, действующего на основании ______________ N __ от "__" _________ ____ г. и в соответствии с Уставом, с другой стороны, далее совместно именуемые "Стороны", составили настоящее дополнительное соглашение (далее - Соглашение) о нижеследующем.</w:t>
      </w:r>
      <w:proofErr w:type="gramEnd"/>
    </w:p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F68FF">
        <w:rPr>
          <w:rFonts w:ascii="Calibri" w:hAnsi="Calibri" w:cs="Calibri"/>
          <w:color w:val="000000" w:themeColor="text1"/>
        </w:rPr>
        <w:t xml:space="preserve">1. В соответствии с </w:t>
      </w:r>
      <w:hyperlink r:id="rId5" w:history="1">
        <w:r w:rsidRPr="000F68FF">
          <w:rPr>
            <w:rFonts w:ascii="Calibri" w:hAnsi="Calibri" w:cs="Calibri"/>
            <w:color w:val="000000" w:themeColor="text1"/>
          </w:rPr>
          <w:t>Договором</w:t>
        </w:r>
      </w:hyperlink>
      <w:r w:rsidRPr="000F68FF">
        <w:rPr>
          <w:rFonts w:ascii="Calibri" w:hAnsi="Calibri" w:cs="Calibri"/>
          <w:color w:val="000000" w:themeColor="text1"/>
        </w:rPr>
        <w:t xml:space="preserve"> возмездного оказания услуг N ________ от "__" _______ 20__ г. (далее - Договор) Стороны решили продлить срок оказания услуг до "__" _______ 20__ г. и срок действия Договора до "__" ______ 20__ г.</w:t>
      </w:r>
    </w:p>
    <w:p w:rsidR="000F68FF" w:rsidRPr="000F68FF" w:rsidRDefault="000F68FF" w:rsidP="000F68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F68FF">
        <w:rPr>
          <w:rFonts w:ascii="Calibri" w:hAnsi="Calibri" w:cs="Calibri"/>
          <w:color w:val="000000" w:themeColor="text1"/>
        </w:rPr>
        <w:t xml:space="preserve">2. Соглашение является неотъемлемой частью </w:t>
      </w:r>
      <w:hyperlink r:id="rId6" w:history="1">
        <w:r w:rsidRPr="000F68FF">
          <w:rPr>
            <w:rFonts w:ascii="Calibri" w:hAnsi="Calibri" w:cs="Calibri"/>
            <w:color w:val="000000" w:themeColor="text1"/>
          </w:rPr>
          <w:t>Договора</w:t>
        </w:r>
      </w:hyperlink>
      <w:r w:rsidRPr="000F68FF">
        <w:rPr>
          <w:rFonts w:ascii="Calibri" w:hAnsi="Calibri" w:cs="Calibri"/>
          <w:color w:val="000000" w:themeColor="text1"/>
        </w:rPr>
        <w:t>.</w:t>
      </w:r>
    </w:p>
    <w:p w:rsidR="000F68FF" w:rsidRPr="000F68FF" w:rsidRDefault="000F68FF" w:rsidP="000F68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F68FF">
        <w:rPr>
          <w:rFonts w:ascii="Calibri" w:hAnsi="Calibri" w:cs="Calibri"/>
          <w:color w:val="000000" w:themeColor="text1"/>
        </w:rPr>
        <w:t>3. Соглашение вступает в силу с момента его заключения.</w:t>
      </w:r>
    </w:p>
    <w:p w:rsidR="000F68FF" w:rsidRPr="000F68FF" w:rsidRDefault="000F68FF" w:rsidP="000F68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F68FF">
        <w:rPr>
          <w:rFonts w:ascii="Calibri" w:hAnsi="Calibri" w:cs="Calibri"/>
          <w:color w:val="000000" w:themeColor="text1"/>
        </w:rPr>
        <w:t>4. Соглашение составлено в двух экземплярах, имеющих равную юридическую силу, по одному для каждой Стороны.</w:t>
      </w:r>
    </w:p>
    <w:p w:rsidR="000F68FF" w:rsidRPr="000F68FF" w:rsidRDefault="000F68FF" w:rsidP="000F6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0"/>
        <w:gridCol w:w="2490"/>
        <w:gridCol w:w="2340"/>
        <w:gridCol w:w="2580"/>
      </w:tblGrid>
      <w:tr w:rsidR="000F68FF" w:rsidRPr="000F68FF"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От имени Заказчика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От имени Исполнителя</w:t>
            </w:r>
          </w:p>
        </w:tc>
      </w:tr>
      <w:tr w:rsidR="000F68FF" w:rsidRPr="000F68FF"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Генеральный директор общества _____________________ "______________"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Генеральный директор общества _____________________ "______________"</w:t>
            </w:r>
          </w:p>
        </w:tc>
      </w:tr>
      <w:tr w:rsidR="000F68FF" w:rsidRPr="000F68FF"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F68FF" w:rsidRPr="000F68F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______________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/_____________/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______________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/_____________/</w:t>
            </w:r>
          </w:p>
        </w:tc>
      </w:tr>
      <w:tr w:rsidR="000F68FF" w:rsidRPr="000F68F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(подпись)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(Ф.И.О.)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(подпись)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F" w:rsidRPr="000F68FF" w:rsidRDefault="000F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68FF">
              <w:rPr>
                <w:rFonts w:ascii="Calibri" w:hAnsi="Calibri" w:cs="Calibri"/>
                <w:color w:val="000000" w:themeColor="text1"/>
              </w:rPr>
              <w:t>(Ф.И.О.)</w:t>
            </w:r>
          </w:p>
        </w:tc>
      </w:tr>
    </w:tbl>
    <w:p w:rsidR="00EC1B20" w:rsidRPr="000F68FF" w:rsidRDefault="00EC1B20">
      <w:pPr>
        <w:rPr>
          <w:color w:val="000000" w:themeColor="text1"/>
        </w:rPr>
      </w:pPr>
    </w:p>
    <w:sectPr w:rsidR="00EC1B20" w:rsidRPr="000F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B"/>
    <w:rsid w:val="000F68FF"/>
    <w:rsid w:val="0090071B"/>
    <w:rsid w:val="00E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FEFC80C2D0D6B7193FEB84B4F3287A9F1CD5260BB02E1F194A7AF278FAC8A179CC2E803E3817DC8797106t7jDQ" TargetMode="External"/><Relationship Id="rId5" Type="http://schemas.openxmlformats.org/officeDocument/2006/relationships/hyperlink" Target="consultantplus://offline/ref=C68FEFC80C2D0D6B7193FEB84B4F3287A9F1CD5260BB02E1F194A7AF278FAC8A179CC2E803E3817DC8797106t7j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2023-06-16T16:37:00Z</dcterms:created>
  <dcterms:modified xsi:type="dcterms:W3CDTF">2023-06-16T16:41:00Z</dcterms:modified>
</cp:coreProperties>
</file>