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b/>
          <w:bCs/>
          <w:sz w:val="24"/>
          <w:szCs w:val="24"/>
        </w:rPr>
        <w:t>Договор N ___</w:t>
      </w:r>
      <w:bookmarkStart w:id="0" w:name="_GoBack"/>
      <w:bookmarkEnd w:id="0"/>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b/>
          <w:bCs/>
          <w:sz w:val="24"/>
          <w:szCs w:val="24"/>
        </w:rPr>
        <w:t>оказания дизайнерских услуг</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r w:rsidRPr="000F6CBF">
        <w:rPr>
          <w:rFonts w:ascii="Times New Roman" w:hAnsi="Times New Roman"/>
          <w:sz w:val="24"/>
          <w:szCs w:val="24"/>
        </w:rPr>
        <w:t>г. _____________ "__"_______ ____ г.</w:t>
      </w:r>
      <w:r w:rsidRPr="000F6CBF">
        <w:rPr>
          <w:rFonts w:ascii="Times New Roman" w:hAnsi="Times New Roman"/>
          <w:sz w:val="24"/>
          <w:szCs w:val="24"/>
        </w:rPr>
        <w:br/>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 xml:space="preserve">_______________________ </w:t>
      </w:r>
      <w:r w:rsidRPr="000F6CBF">
        <w:rPr>
          <w:rFonts w:ascii="Times New Roman" w:hAnsi="Times New Roman"/>
          <w:i/>
          <w:iCs/>
          <w:color w:val="000000"/>
          <w:sz w:val="24"/>
          <w:szCs w:val="24"/>
        </w:rPr>
        <w:t>(наименование или Ф.И.О.)</w:t>
      </w:r>
      <w:r w:rsidRPr="000F6CBF">
        <w:rPr>
          <w:rFonts w:ascii="Times New Roman" w:hAnsi="Times New Roman"/>
          <w:color w:val="000000"/>
          <w:sz w:val="24"/>
          <w:szCs w:val="24"/>
        </w:rPr>
        <w:t xml:space="preserve">, именуем__ в дальнейшем "Заказчик", в лице _______________________ </w:t>
      </w:r>
      <w:r w:rsidRPr="000F6CBF">
        <w:rPr>
          <w:rFonts w:ascii="Times New Roman" w:hAnsi="Times New Roman"/>
          <w:i/>
          <w:iCs/>
          <w:color w:val="000000"/>
          <w:sz w:val="24"/>
          <w:szCs w:val="24"/>
        </w:rPr>
        <w:t>(должность, Ф.И.О.)</w:t>
      </w:r>
      <w:r w:rsidRPr="000F6CBF">
        <w:rPr>
          <w:rFonts w:ascii="Times New Roman" w:hAnsi="Times New Roman"/>
          <w:color w:val="000000"/>
          <w:sz w:val="24"/>
          <w:szCs w:val="24"/>
        </w:rPr>
        <w:t xml:space="preserve">, действующ__ на основании __________________________ </w:t>
      </w:r>
      <w:r w:rsidRPr="000F6CBF">
        <w:rPr>
          <w:rFonts w:ascii="Times New Roman" w:hAnsi="Times New Roman"/>
          <w:i/>
          <w:iCs/>
          <w:color w:val="000000"/>
          <w:sz w:val="24"/>
          <w:szCs w:val="24"/>
        </w:rPr>
        <w:t>(документ, подтверждающий полномочия)</w:t>
      </w:r>
      <w:r w:rsidRPr="000F6CBF">
        <w:rPr>
          <w:rFonts w:ascii="Times New Roman" w:hAnsi="Times New Roman"/>
          <w:color w:val="000000"/>
          <w:sz w:val="24"/>
          <w:szCs w:val="24"/>
        </w:rPr>
        <w:t xml:space="preserve">, с одной стороны и _______________________ </w:t>
      </w:r>
      <w:r w:rsidRPr="000F6CBF">
        <w:rPr>
          <w:rFonts w:ascii="Times New Roman" w:hAnsi="Times New Roman"/>
          <w:i/>
          <w:iCs/>
          <w:color w:val="000000"/>
          <w:sz w:val="24"/>
          <w:szCs w:val="24"/>
        </w:rPr>
        <w:t>(наименование или Ф.И.О.)</w:t>
      </w:r>
      <w:r w:rsidRPr="000F6CBF">
        <w:rPr>
          <w:rFonts w:ascii="Times New Roman" w:hAnsi="Times New Roman"/>
          <w:color w:val="000000"/>
          <w:sz w:val="24"/>
          <w:szCs w:val="24"/>
        </w:rPr>
        <w:t xml:space="preserve">, именуем__ в дальнейшем "Исполнитель", в лице ___________________________ </w:t>
      </w:r>
      <w:r w:rsidRPr="000F6CBF">
        <w:rPr>
          <w:rFonts w:ascii="Times New Roman" w:hAnsi="Times New Roman"/>
          <w:i/>
          <w:iCs/>
          <w:color w:val="000000"/>
          <w:sz w:val="24"/>
          <w:szCs w:val="24"/>
        </w:rPr>
        <w:t>(должность, Ф.И.О.)</w:t>
      </w:r>
      <w:r w:rsidRPr="000F6CBF">
        <w:rPr>
          <w:rFonts w:ascii="Times New Roman" w:hAnsi="Times New Roman"/>
          <w:color w:val="000000"/>
          <w:sz w:val="24"/>
          <w:szCs w:val="24"/>
        </w:rPr>
        <w:t xml:space="preserve">, действующ__ на основании _______________________ </w:t>
      </w:r>
      <w:r w:rsidRPr="000F6CBF">
        <w:rPr>
          <w:rFonts w:ascii="Times New Roman" w:hAnsi="Times New Roman"/>
          <w:i/>
          <w:iCs/>
          <w:color w:val="000000"/>
          <w:sz w:val="24"/>
          <w:szCs w:val="24"/>
        </w:rPr>
        <w:t>(документ, подтверждающий полномочия)</w:t>
      </w:r>
      <w:r w:rsidRPr="000F6CBF">
        <w:rPr>
          <w:rFonts w:ascii="Times New Roman" w:hAnsi="Times New Roman"/>
          <w:color w:val="000000"/>
          <w:sz w:val="24"/>
          <w:szCs w:val="24"/>
        </w:rPr>
        <w:t>, с другой стороны, совместно именуемые "Стороны", заключили настоящий Договор о нижеследующем:</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sz w:val="24"/>
          <w:szCs w:val="24"/>
        </w:rPr>
        <w:t>1. Предмет Договора</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1.1. В соответствии с настоящим Договором Исполнитель обязуется по заданию Заказчика оказать дизайнерские услуги по ____________________ (далее - Услуги), а Заказчик обязуется принять и оплатить Услуги Исполнителя.</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1.2. Под дизайнерскими Услугами в рамках настоящего Договора подразумеваются следующие услуги:</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1.2.1. Художественно-оформительские услуги.</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1.2.2. Разработка проектов художественного и технического оформления изданий исходя из информации, полученной от Заказчика.</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1.2.3. Разработка и проектирование _____________________________.</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1.2.4. Создание и оформление дизайн-проекта ____________________.</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1.2.5. ___________________________.</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1.3. Место оказания Услуг: _______________________.</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1.4. Услуги по настоящему Договору оказываются в следующие сроки:</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1.4.1. Начало: "__"________ ____ г.</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1.4.2. Окончание: "__"_______ ____ г.</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sz w:val="24"/>
          <w:szCs w:val="24"/>
        </w:rPr>
        <w:t>2. Права и обязанности Сторон</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2.1. Исполнитель обязан:</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2.1.1. Оказать Услуги в соответствии с условиями настоящего Договора, с надлежащим качеством, соблюдая сроки и объем оказания Услуг.</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2.1.2. Оказать Услуги лично.</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2.1.3. В срок до "__"________ ____ г. передать Заказчику готовый дизайн-проект для согласования.</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2.1.4. В течение ____ (______) рабочих (</w:t>
      </w:r>
      <w:r w:rsidRPr="000F6CBF">
        <w:rPr>
          <w:rFonts w:ascii="Times New Roman" w:hAnsi="Times New Roman"/>
          <w:i/>
          <w:iCs/>
          <w:color w:val="000000"/>
          <w:sz w:val="24"/>
          <w:szCs w:val="24"/>
        </w:rPr>
        <w:t>вариант:</w:t>
      </w:r>
      <w:r w:rsidRPr="000F6CBF">
        <w:rPr>
          <w:rFonts w:ascii="Times New Roman" w:hAnsi="Times New Roman"/>
          <w:color w:val="000000"/>
          <w:sz w:val="24"/>
          <w:szCs w:val="24"/>
        </w:rPr>
        <w:t xml:space="preserve"> календарных) дней с момента получения от Заказчика согласованного варианта дизайн-проекта (пп. 2.3.2 настоящего Договора) оформить его и передать Заказчику.</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2.1.5. Исправить допущенные ошибки в ____________ за счет собственных средств и сил в срок ________________________.</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2.1.6. Своевременно информировать Заказчика о невозможности оказания Услуг по настоящему Договору.</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2.1.7. По окончании оказания Услуг представить Заказчику Акт об оказании услуг (Приложение N ___).</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2.2. Исполнитель вправе:</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2.2.1. Получать от Заказчика любую информацию, необходимую для исполнения своих обязательств по настоящему Договору.</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2.2.2. Самостоятельно определять формы и методы оказания Услуг по настоящему Договору.</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2.2.3. Отказаться от исполнения обязательств по настоящему Договору при условии полного возмещения Заказчику убытков, причиненных таким отказом.</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2.3. Заказчик обязан:</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lastRenderedPageBreak/>
        <w:t>2.3.1. В течение ____ (_______) рабочих (</w:t>
      </w:r>
      <w:r w:rsidRPr="000F6CBF">
        <w:rPr>
          <w:rFonts w:ascii="Times New Roman" w:hAnsi="Times New Roman"/>
          <w:i/>
          <w:iCs/>
          <w:color w:val="000000"/>
          <w:sz w:val="24"/>
          <w:szCs w:val="24"/>
        </w:rPr>
        <w:t>вариант:</w:t>
      </w:r>
      <w:r w:rsidRPr="000F6CBF">
        <w:rPr>
          <w:rFonts w:ascii="Times New Roman" w:hAnsi="Times New Roman"/>
          <w:color w:val="000000"/>
          <w:sz w:val="24"/>
          <w:szCs w:val="24"/>
        </w:rPr>
        <w:t xml:space="preserve"> календарных) дней со дня подписания настоящего Договора передать Исполнителю материалы и информацию, необходимые для оказания Услуг.</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2.3.2. В течение ___________ рабочих (</w:t>
      </w:r>
      <w:r w:rsidRPr="000F6CBF">
        <w:rPr>
          <w:rFonts w:ascii="Times New Roman" w:hAnsi="Times New Roman"/>
          <w:i/>
          <w:iCs/>
          <w:color w:val="000000"/>
          <w:sz w:val="24"/>
          <w:szCs w:val="24"/>
        </w:rPr>
        <w:t>вариант:</w:t>
      </w:r>
      <w:r w:rsidRPr="000F6CBF">
        <w:rPr>
          <w:rFonts w:ascii="Times New Roman" w:hAnsi="Times New Roman"/>
          <w:color w:val="000000"/>
          <w:sz w:val="24"/>
          <w:szCs w:val="24"/>
        </w:rPr>
        <w:t xml:space="preserve"> календарных) дней с момента получения от Исполнителя готового дизайн-проекта согласовать представленный вариант дизайн-проекта либо представить мотивированные возражения.</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Готовый вариант дизайн-проекта должен быть согласован Сторонами не позднее "__"________ ____ г.</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2.3.3. В течение _____ (_______) рабочих (</w:t>
      </w:r>
      <w:r w:rsidRPr="000F6CBF">
        <w:rPr>
          <w:rFonts w:ascii="Times New Roman" w:hAnsi="Times New Roman"/>
          <w:i/>
          <w:iCs/>
          <w:color w:val="000000"/>
          <w:sz w:val="24"/>
          <w:szCs w:val="24"/>
        </w:rPr>
        <w:t>вариант:</w:t>
      </w:r>
      <w:r w:rsidRPr="000F6CBF">
        <w:rPr>
          <w:rFonts w:ascii="Times New Roman" w:hAnsi="Times New Roman"/>
          <w:color w:val="000000"/>
          <w:sz w:val="24"/>
          <w:szCs w:val="24"/>
        </w:rPr>
        <w:t xml:space="preserve"> календарных) дней с момента получения от Исполнителя Акта об оказании услуг (пп. 2.1.7 настоящего Договора) подписать его либо представить мотивированный отказ от его подписания.</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В случае если в течение установленного настоящим пунктом срока от Заказчика не поступит подписанный Акт об оказании услуг либо мотивированный отказ от его подписания, Акт об оказании услуг считается подписанным на следующий день после истечения срока, установленного настоящим пунктом.</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2.3.4. Оплатить Услуги Исполнителя в порядке и сроки, которые установлены настоящим Договором.</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2.4. Заказчик вправе:</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2.4.1. Осуществлять контроль за ходом оказания Услуг, не вмешиваясь при этом в деятельность Исполнителя.</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2.4.2. Получать от Исполнителя устные и письменные консультации и разъяснения, связанные с оказанием Услуг, в течение _____ рабочих (</w:t>
      </w:r>
      <w:r w:rsidRPr="000F6CBF">
        <w:rPr>
          <w:rFonts w:ascii="Times New Roman" w:hAnsi="Times New Roman"/>
          <w:i/>
          <w:iCs/>
          <w:color w:val="000000"/>
          <w:sz w:val="24"/>
          <w:szCs w:val="24"/>
        </w:rPr>
        <w:t>вариант:</w:t>
      </w:r>
      <w:r w:rsidRPr="000F6CBF">
        <w:rPr>
          <w:rFonts w:ascii="Times New Roman" w:hAnsi="Times New Roman"/>
          <w:color w:val="000000"/>
          <w:sz w:val="24"/>
          <w:szCs w:val="24"/>
        </w:rPr>
        <w:t xml:space="preserve"> календарных) дней с момента предъявления соответствующего требования.</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2.4.3. Отказаться от исполнения Договора при условии оплаты Исполнителю фактически понесенных им расходов.</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sz w:val="24"/>
          <w:szCs w:val="24"/>
        </w:rPr>
        <w:t>3. Стоимость Услуг и порядок расчетов</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3.1. Стоимость Услуг Исполнителя по настоящему Договору составляет _____ (_______) рублей, в том числе НДС ____% (_____________________ рублей) (</w:t>
      </w:r>
      <w:r w:rsidRPr="000F6CBF">
        <w:rPr>
          <w:rFonts w:ascii="Times New Roman" w:hAnsi="Times New Roman"/>
          <w:i/>
          <w:iCs/>
          <w:color w:val="000000"/>
          <w:sz w:val="24"/>
          <w:szCs w:val="24"/>
        </w:rPr>
        <w:t>вариант:</w:t>
      </w:r>
      <w:r w:rsidRPr="000F6CBF">
        <w:rPr>
          <w:rFonts w:ascii="Times New Roman" w:hAnsi="Times New Roman"/>
          <w:color w:val="000000"/>
          <w:sz w:val="24"/>
          <w:szCs w:val="24"/>
        </w:rPr>
        <w:t xml:space="preserve"> НДС не облагается на основании __________________________).</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3.2. В указанную в п. 3.1 настоящего Договора сумму включены все затраты, издержки, а также иные расходы Исполнителя, связанные с исполнением настоящего Договора.</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3.3. Стоимость Услуг Исполнителя оплачивается Заказчиком в течение _____ (_______) рабочих (</w:t>
      </w:r>
      <w:r w:rsidRPr="000F6CBF">
        <w:rPr>
          <w:rFonts w:ascii="Times New Roman" w:hAnsi="Times New Roman"/>
          <w:i/>
          <w:iCs/>
          <w:color w:val="000000"/>
          <w:sz w:val="24"/>
          <w:szCs w:val="24"/>
        </w:rPr>
        <w:t>вариант:</w:t>
      </w:r>
      <w:r w:rsidRPr="000F6CBF">
        <w:rPr>
          <w:rFonts w:ascii="Times New Roman" w:hAnsi="Times New Roman"/>
          <w:color w:val="000000"/>
          <w:sz w:val="24"/>
          <w:szCs w:val="24"/>
        </w:rPr>
        <w:t xml:space="preserve"> календарных) дней с даты подписания Акта об оказании услуг (пп. 2.1.7, 2.3.3 настоящего Договора) путем безналичного перечисления денежных средств на банковский счет Исполнителя, указанный в настоящем Договоре, либо путем внесения наличных денежных средств в кассу Исполнителя.</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3.4. Датой исполнения обязанности по оплате считается дата поступления денежных средств на банковский счет Исполнителя (</w:t>
      </w:r>
      <w:r w:rsidRPr="000F6CBF">
        <w:rPr>
          <w:rFonts w:ascii="Times New Roman" w:hAnsi="Times New Roman"/>
          <w:i/>
          <w:iCs/>
          <w:color w:val="000000"/>
          <w:sz w:val="24"/>
          <w:szCs w:val="24"/>
        </w:rPr>
        <w:t>вариант:</w:t>
      </w:r>
      <w:r w:rsidRPr="000F6CBF">
        <w:rPr>
          <w:rFonts w:ascii="Times New Roman" w:hAnsi="Times New Roman"/>
          <w:color w:val="000000"/>
          <w:sz w:val="24"/>
          <w:szCs w:val="24"/>
        </w:rPr>
        <w:t xml:space="preserve"> списания денежных средств с банковского счета Заказчика / внесения наличных денежных средств в кассу Исполнителя / иное).</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3.5. В случае невозможности исполнения, возникшей по вине Заказчика, Услуги подлежат оплате в полном объеме.</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 xml:space="preserve">3.6. В </w:t>
      </w:r>
      <w:proofErr w:type="gramStart"/>
      <w:r w:rsidRPr="000F6CBF">
        <w:rPr>
          <w:rFonts w:ascii="Times New Roman" w:hAnsi="Times New Roman"/>
          <w:sz w:val="24"/>
          <w:szCs w:val="24"/>
        </w:rPr>
        <w:t>случае</w:t>
      </w:r>
      <w:proofErr w:type="gramEnd"/>
      <w:r w:rsidRPr="000F6CBF">
        <w:rPr>
          <w:rFonts w:ascii="Times New Roman" w:hAnsi="Times New Roman"/>
          <w:sz w:val="24"/>
          <w:szCs w:val="24"/>
        </w:rPr>
        <w:t xml:space="preserve">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sz w:val="24"/>
          <w:szCs w:val="24"/>
        </w:rPr>
        <w:t>4. Ответственность Сторон и форс-мажорные обстоятельства</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4.1.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4.2. В случае нарушения Исполнителем сроков оказания Услуг, предусмотренных настоящим Договором (п. п. 1.4, 2.1.3, 2.1.4, 2.1.5), Заказчик вправе потребовать от Исполнителя уплаты неустойки в размере ____% от стоимости Услуг за каждый день просрочки.</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lastRenderedPageBreak/>
        <w:t>4.3. В случае нарушения Заказчиком срока оплаты стоимости Услуг, предусмотренного п. 3.3 настоящего Договора, Исполнитель вправе потребовать от Заказчика уплаты неустойки в размере ____% от не уплаченной в срок суммы за каждый день просрочки.</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4.4. Уплата неустойки не освобождает Стороны от исполнения своих обязательств по настоящему Договору.</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4.5.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4.6. При наступлении обстоятельств, указанных в п. 4.5 настоящего Договора, каждая Сторона должна без промедления известить о них в письменном виде другую Сторону.</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4.7.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4.8. В случае наступления обстоятельств, предусмотренных в п. 4.5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4.9. Если наступившие обстоятельства, перечисленные в п. 4.5 настоящего Договора, и их последствия продолжают действовать более ________, Стороны проводят дополнительные переговоры для выявления приемлемых альтернативных способов исполнения настоящего Договора.</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sz w:val="24"/>
          <w:szCs w:val="24"/>
        </w:rPr>
        <w:t>5. Разрешение споров</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5.1. Все споры и разногласия, которые могут возникнуть при исполнении настоящего Договора, Стороны будут стремиться разрешать путем переговоров.</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5.2.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sz w:val="24"/>
          <w:szCs w:val="24"/>
        </w:rPr>
        <w:t>6. Срок действия Договора. Порядок изменения</w:t>
      </w:r>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sz w:val="24"/>
          <w:szCs w:val="24"/>
        </w:rPr>
        <w:t>и расторжения Договора</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6.1. Настоящий Договор вступает в силу с момента подписания его обеими Сторонами и действует до момента исполнения Сторонами всех принятых на себя обязательств.</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6.2. Условия настоящего Договора могут быть изменены по взаимному согласию Сторон путем подписания письменного соглашения.</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6.3. Настоящий Договор может быть расторгнут по соглашению Сторон либо по иным основаниям, установленным действующим законодательством Российской Федерации.</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sz w:val="24"/>
          <w:szCs w:val="24"/>
        </w:rPr>
        <w:t>7. Конфиденциальность</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7.1. Любая информация, передаваемая Сторонами друг другу в период действия настоящего Договора, разглашение которой может нанести убытки любой из Сторон, является конфиденциальной и не подлежит разглашению третьим лицам, за исключением случаев, предусмотренных действующим законодательством Российской Федерации.</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sz w:val="24"/>
          <w:szCs w:val="24"/>
        </w:rPr>
        <w:t>8. Заключительные положения</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8.1. Стороны обязуются письменно извещать друг друга о смене реквизитов, адресов и иных существенных изменениях.</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8.2. Настоящий Договор составлен в двух экземплярах, имеющих равную юридическую силу, по одному для каждой из Сторон.</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8.3.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8.4. Во всем остальном, что не урегулировано настоящим Договором, Стороны руководствуются действующим законодательством Российской Федерации.</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8.5. Приложения:</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lastRenderedPageBreak/>
        <w:t>8.5.1. Акт об оказании услуг (Приложение N ___).</w:t>
      </w: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sz w:val="24"/>
          <w:szCs w:val="24"/>
        </w:rPr>
        <w:t>8.5.2. __________________________.</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sz w:val="24"/>
          <w:szCs w:val="24"/>
        </w:rPr>
        <w:t>9. Адреса и реквизиты Сторон</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Исполнитель:</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Заказчик:</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_______________________________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_______________________________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Юридический/почтовый адрес: 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Юридический/почтовый адрес: 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_______________________________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_______________________________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ИНН/КПП 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ИНН/КПП 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ОГРН/ОГРНИП 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ОГРН/ОГРНИП 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Расчетный счет 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Расчетный счет 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в ________________________ банке</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в ________________________ банке</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К/с ____________________________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К/с ____________________________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БИК ___________________________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БИК ___________________________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Телефон: 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Телефон: _______________________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Факс: __________________________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Факс: __________________________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Адрес электронной почты: 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Адрес электронной почты: 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_______________________________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_______________________________</w:t>
            </w:r>
          </w:p>
        </w:tc>
      </w:tr>
    </w:tbl>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ind w:firstLine="540"/>
        <w:jc w:val="both"/>
        <w:rPr>
          <w:rFonts w:ascii="Times New Roman" w:hAnsi="Times New Roman"/>
          <w:sz w:val="24"/>
          <w:szCs w:val="24"/>
        </w:rPr>
      </w:pPr>
      <w:r w:rsidRPr="000F6CBF">
        <w:rPr>
          <w:rFonts w:ascii="Times New Roman" w:hAnsi="Times New Roman"/>
          <w:i/>
          <w:iCs/>
          <w:sz w:val="24"/>
          <w:szCs w:val="24"/>
        </w:rPr>
        <w:t>Вариант.</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 xml:space="preserve">________________________ </w:t>
            </w:r>
            <w:r w:rsidRPr="000F6CBF">
              <w:rPr>
                <w:rFonts w:ascii="Times New Roman" w:hAnsi="Times New Roman"/>
                <w:i/>
                <w:iCs/>
                <w:color w:val="000000"/>
                <w:sz w:val="24"/>
                <w:szCs w:val="24"/>
              </w:rPr>
              <w:t>(Ф.И.О.)</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 xml:space="preserve">________________________ </w:t>
            </w:r>
            <w:r w:rsidRPr="000F6CBF">
              <w:rPr>
                <w:rFonts w:ascii="Times New Roman" w:hAnsi="Times New Roman"/>
                <w:i/>
                <w:iCs/>
                <w:color w:val="000000"/>
                <w:sz w:val="24"/>
                <w:szCs w:val="24"/>
              </w:rPr>
              <w:t>(Ф.И.О.)</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Адрес: _________________________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Адрес: _________________________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_______________________________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_______________________________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Паспорт: 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Паспорт: _______________________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_______________________________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_______________________________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Телефон: _______________________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Телефон: _______________________</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Адрес электронной почты: _________</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Адрес электронной почты: _________</w:t>
            </w:r>
          </w:p>
        </w:tc>
      </w:tr>
    </w:tbl>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p w:rsidR="000F6CBF" w:rsidRPr="000F6CBF" w:rsidRDefault="000F6CBF" w:rsidP="000F6CBF">
      <w:pPr>
        <w:autoSpaceDE w:val="0"/>
        <w:autoSpaceDN w:val="0"/>
        <w:adjustRightInd w:val="0"/>
        <w:spacing w:after="0" w:line="240" w:lineRule="auto"/>
        <w:jc w:val="center"/>
        <w:rPr>
          <w:rFonts w:ascii="Times New Roman" w:hAnsi="Times New Roman"/>
          <w:sz w:val="24"/>
          <w:szCs w:val="24"/>
        </w:rPr>
      </w:pPr>
      <w:r w:rsidRPr="000F6CBF">
        <w:rPr>
          <w:rFonts w:ascii="Times New Roman" w:hAnsi="Times New Roman"/>
          <w:sz w:val="24"/>
          <w:szCs w:val="24"/>
        </w:rPr>
        <w:t>Подписи Сторон</w:t>
      </w:r>
    </w:p>
    <w:p w:rsidR="000F6CBF" w:rsidRPr="000F6CBF" w:rsidRDefault="000F6CBF" w:rsidP="000F6CBF">
      <w:pPr>
        <w:autoSpaceDE w:val="0"/>
        <w:autoSpaceDN w:val="0"/>
        <w:adjustRightInd w:val="0"/>
        <w:spacing w:after="0" w:line="240" w:lineRule="auto"/>
        <w:jc w:val="both"/>
        <w:rPr>
          <w:rFonts w:ascii="Times New Roman" w:hAnsi="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Исполнитель:</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Заказчик:</w:t>
            </w:r>
          </w:p>
        </w:tc>
      </w:tr>
      <w:tr w:rsidR="000F6CBF" w:rsidRPr="000F6CBF" w:rsidTr="000F6CBF">
        <w:tc>
          <w:tcPr>
            <w:tcW w:w="4257"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 xml:space="preserve">_______/_________ </w:t>
            </w:r>
            <w:r w:rsidRPr="000F6CBF">
              <w:rPr>
                <w:rFonts w:ascii="Times New Roman" w:hAnsi="Times New Roman"/>
                <w:i/>
                <w:iCs/>
                <w:color w:val="000000"/>
                <w:sz w:val="24"/>
                <w:szCs w:val="24"/>
              </w:rPr>
              <w:t>(подпись/Ф.И.О.)</w:t>
            </w:r>
          </w:p>
        </w:tc>
        <w:tc>
          <w:tcPr>
            <w:tcW w:w="340"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0F6CBF" w:rsidRPr="000F6CBF" w:rsidRDefault="000F6CBF" w:rsidP="000F6CBF">
            <w:pPr>
              <w:autoSpaceDN w:val="0"/>
              <w:adjustRightInd w:val="0"/>
              <w:spacing w:after="0" w:line="240" w:lineRule="auto"/>
              <w:rPr>
                <w:rFonts w:ascii="Times New Roman" w:hAnsi="Times New Roman"/>
                <w:sz w:val="24"/>
                <w:szCs w:val="24"/>
              </w:rPr>
            </w:pPr>
            <w:r w:rsidRPr="000F6CBF">
              <w:rPr>
                <w:rFonts w:ascii="Times New Roman" w:hAnsi="Times New Roman"/>
                <w:sz w:val="24"/>
                <w:szCs w:val="24"/>
              </w:rPr>
              <w:t xml:space="preserve">______/__________ </w:t>
            </w:r>
            <w:r w:rsidRPr="000F6CBF">
              <w:rPr>
                <w:rFonts w:ascii="Times New Roman" w:hAnsi="Times New Roman"/>
                <w:i/>
                <w:iCs/>
                <w:color w:val="000000"/>
                <w:sz w:val="24"/>
                <w:szCs w:val="24"/>
              </w:rPr>
              <w:t>(подпись/Ф.И.О.)</w:t>
            </w:r>
          </w:p>
        </w:tc>
      </w:tr>
    </w:tbl>
    <w:p w:rsidR="00524F4F" w:rsidRPr="000F6CBF" w:rsidRDefault="00524F4F" w:rsidP="000F6CBF">
      <w:pPr>
        <w:rPr>
          <w:rFonts w:ascii="Times New Roman" w:hAnsi="Times New Roman"/>
          <w:sz w:val="24"/>
          <w:szCs w:val="24"/>
        </w:rPr>
      </w:pPr>
    </w:p>
    <w:sectPr w:rsidR="00524F4F" w:rsidRPr="000F6CBF" w:rsidSect="003C2A5E">
      <w:headerReference w:type="default" r:id="rId6"/>
      <w:pgSz w:w="11906" w:h="16838"/>
      <w:pgMar w:top="454"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BC1" w:rsidRDefault="00070BC1" w:rsidP="00C66BAB">
      <w:pPr>
        <w:spacing w:after="0" w:line="240" w:lineRule="auto"/>
      </w:pPr>
      <w:r>
        <w:separator/>
      </w:r>
    </w:p>
  </w:endnote>
  <w:endnote w:type="continuationSeparator" w:id="0">
    <w:p w:rsidR="00070BC1" w:rsidRDefault="00070BC1" w:rsidP="00C6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BC1" w:rsidRDefault="00070BC1" w:rsidP="00C66BAB">
      <w:pPr>
        <w:spacing w:after="0" w:line="240" w:lineRule="auto"/>
      </w:pPr>
      <w:r>
        <w:separator/>
      </w:r>
    </w:p>
  </w:footnote>
  <w:footnote w:type="continuationSeparator" w:id="0">
    <w:p w:rsidR="00070BC1" w:rsidRDefault="00070BC1" w:rsidP="00C6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BAB" w:rsidRPr="00F13917" w:rsidRDefault="00C66BAB" w:rsidP="00C66BAB">
    <w:pPr>
      <w:pStyle w:val="a3"/>
      <w:jc w:val="right"/>
      <w:rPr>
        <w:rFonts w:ascii="Times New Roman" w:hAnsi="Times New Roman"/>
        <w:color w:val="000000"/>
        <w:sz w:val="14"/>
        <w:szCs w:val="1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AB"/>
    <w:rsid w:val="00070BC1"/>
    <w:rsid w:val="000A2581"/>
    <w:rsid w:val="000A7D75"/>
    <w:rsid w:val="000F6CBF"/>
    <w:rsid w:val="000F7CC8"/>
    <w:rsid w:val="001831BE"/>
    <w:rsid w:val="0021166B"/>
    <w:rsid w:val="002544BF"/>
    <w:rsid w:val="002D479B"/>
    <w:rsid w:val="00372B32"/>
    <w:rsid w:val="003A2B3E"/>
    <w:rsid w:val="003C2A5E"/>
    <w:rsid w:val="003E4C34"/>
    <w:rsid w:val="0050084E"/>
    <w:rsid w:val="00511911"/>
    <w:rsid w:val="00524F4F"/>
    <w:rsid w:val="00544526"/>
    <w:rsid w:val="0055455D"/>
    <w:rsid w:val="006165C6"/>
    <w:rsid w:val="006B579B"/>
    <w:rsid w:val="00855EF2"/>
    <w:rsid w:val="008F6710"/>
    <w:rsid w:val="009D695A"/>
    <w:rsid w:val="00A26C2A"/>
    <w:rsid w:val="00A56101"/>
    <w:rsid w:val="00A5753C"/>
    <w:rsid w:val="00AA3FAD"/>
    <w:rsid w:val="00AF58AE"/>
    <w:rsid w:val="00BD3D76"/>
    <w:rsid w:val="00C07BDE"/>
    <w:rsid w:val="00C56F8A"/>
    <w:rsid w:val="00C66BAB"/>
    <w:rsid w:val="00CC1B57"/>
    <w:rsid w:val="00D318E0"/>
    <w:rsid w:val="00E94CFE"/>
    <w:rsid w:val="00F13917"/>
    <w:rsid w:val="00F62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FA6A0"/>
  <w14:defaultImageDpi w14:val="0"/>
  <w15:docId w15:val="{96125611-2C27-4163-8D47-E54DCC27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Normal">
    <w:name w:val="ConsNormal"/>
    <w:rsid w:val="00C07BDE"/>
    <w:pPr>
      <w:autoSpaceDE w:val="0"/>
      <w:autoSpaceDN w:val="0"/>
      <w:adjustRightInd w:val="0"/>
      <w:jc w:val="both"/>
    </w:pPr>
    <w:rPr>
      <w:rFonts w:ascii="Courier New" w:hAnsi="Courier New" w:cs="Courier New"/>
    </w:rPr>
  </w:style>
  <w:style w:type="paragraph" w:customStyle="1" w:styleId="ConsDTNormal">
    <w:name w:val="ConsDTNormal"/>
    <w:uiPriority w:val="99"/>
    <w:rsid w:val="00C07BDE"/>
    <w:pPr>
      <w:autoSpaceDE w:val="0"/>
      <w:autoSpaceDN w:val="0"/>
      <w:adjustRightInd w:val="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9454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Полина Владимировна</dc:creator>
  <cp:keywords/>
  <dc:description/>
  <cp:lastModifiedBy>Secretar</cp:lastModifiedBy>
  <cp:revision>2</cp:revision>
  <dcterms:created xsi:type="dcterms:W3CDTF">2023-09-11T06:27:00Z</dcterms:created>
  <dcterms:modified xsi:type="dcterms:W3CDTF">2023-09-11T06:27:00Z</dcterms:modified>
</cp:coreProperties>
</file>