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5" w:type="dxa"/>
        <w:tblLook w:val="04A0" w:firstRow="1" w:lastRow="0" w:firstColumn="1" w:lastColumn="0" w:noHBand="0" w:noVBand="1"/>
      </w:tblPr>
      <w:tblGrid>
        <w:gridCol w:w="5812"/>
        <w:gridCol w:w="3613"/>
      </w:tblGrid>
      <w:tr w:rsidR="00F85996" w:rsidRPr="00772262" w:rsidTr="00772262">
        <w:tc>
          <w:tcPr>
            <w:tcW w:w="5812" w:type="dxa"/>
            <w:shd w:val="clear" w:color="auto" w:fill="auto"/>
          </w:tcPr>
          <w:p w:rsidR="00F85996" w:rsidRPr="00772262" w:rsidRDefault="00F85996" w:rsidP="00772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shd w:val="clear" w:color="auto" w:fill="auto"/>
          </w:tcPr>
          <w:p w:rsidR="00F85996" w:rsidRPr="00772262" w:rsidRDefault="00F85996" w:rsidP="00772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Арбитражный суд </w:t>
            </w:r>
          </w:p>
          <w:p w:rsidR="00F85996" w:rsidRPr="00772262" w:rsidRDefault="00F85996" w:rsidP="00772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Московского округа</w:t>
            </w:r>
          </w:p>
          <w:p w:rsidR="00772262" w:rsidRPr="00772262" w:rsidRDefault="00F85996" w:rsidP="00772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 xml:space="preserve">127994, Москва, ГСП-4, </w:t>
            </w:r>
          </w:p>
          <w:p w:rsidR="00F85996" w:rsidRPr="00772262" w:rsidRDefault="00F85996" w:rsidP="00772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proofErr w:type="spellStart"/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Селезневская</w:t>
            </w:r>
            <w:proofErr w:type="spellEnd"/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, д. 9</w:t>
            </w:r>
          </w:p>
          <w:p w:rsidR="00F85996" w:rsidRPr="00772262" w:rsidRDefault="00F85996" w:rsidP="00772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5996" w:rsidRPr="00772262" w:rsidRDefault="00F85996" w:rsidP="0077226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Истец: </w:t>
            </w: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ООО «Сторона 1»</w:t>
            </w: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F85996" w:rsidRPr="00772262" w:rsidRDefault="00F41911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ул. Уличная, д. 1</w:t>
            </w:r>
          </w:p>
          <w:p w:rsidR="00F85996" w:rsidRPr="00772262" w:rsidRDefault="00F85996" w:rsidP="0077226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7777744454 </w:t>
            </w:r>
          </w:p>
          <w:p w:rsidR="00F85996" w:rsidRPr="00772262" w:rsidRDefault="00F85996" w:rsidP="0077226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9848484848485</w:t>
            </w: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8-0000-00-00-01</w:t>
            </w: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primer1@ primer1.ru</w:t>
            </w: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b/>
                <w:sz w:val="24"/>
                <w:szCs w:val="24"/>
              </w:rPr>
              <w:t>Ответчик:</w:t>
            </w: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ГБОУ ДОД СДЮСШОР «АЛЛЮР»</w:t>
            </w: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 xml:space="preserve">191000, г. Санкт-Петербург, </w:t>
            </w:r>
          </w:p>
          <w:p w:rsidR="00F85996" w:rsidRPr="00772262" w:rsidRDefault="00F41911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ул. Уличная, д. 2</w:t>
            </w:r>
          </w:p>
          <w:p w:rsidR="00F85996" w:rsidRPr="00772262" w:rsidRDefault="00F85996" w:rsidP="0077226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="00F41911" w:rsidRPr="00772262">
              <w:rPr>
                <w:rFonts w:ascii="Times New Roman" w:hAnsi="Times New Roman" w:cs="Times New Roman"/>
                <w:sz w:val="24"/>
                <w:szCs w:val="24"/>
              </w:rPr>
              <w:t xml:space="preserve"> 1777744455</w:t>
            </w:r>
          </w:p>
          <w:p w:rsidR="00F85996" w:rsidRPr="00772262" w:rsidRDefault="00F85996" w:rsidP="00772262">
            <w:pPr>
              <w:pStyle w:val="ConsPlusNormal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  <w:r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F41911"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1848484848486</w:t>
            </w:r>
          </w:p>
          <w:p w:rsidR="00F85996" w:rsidRPr="00772262" w:rsidRDefault="00F85996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F41911"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8-0000-00-00-02</w:t>
            </w:r>
          </w:p>
          <w:p w:rsidR="00F85996" w:rsidRPr="00772262" w:rsidRDefault="00F41911" w:rsidP="00772262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primer1@ primer2</w:t>
            </w:r>
            <w:r w:rsidR="00F85996" w:rsidRPr="007722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.ru</w:t>
            </w:r>
          </w:p>
          <w:p w:rsidR="00F85996" w:rsidRPr="00772262" w:rsidRDefault="00F85996" w:rsidP="00772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85996" w:rsidRPr="00772262" w:rsidRDefault="00F85996" w:rsidP="00772262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2262">
              <w:rPr>
                <w:rFonts w:ascii="Times New Roman" w:hAnsi="Times New Roman" w:cs="Times New Roman"/>
                <w:sz w:val="24"/>
                <w:szCs w:val="24"/>
              </w:rPr>
              <w:t>Дело № А00-0000/2023</w:t>
            </w:r>
          </w:p>
        </w:tc>
      </w:tr>
    </w:tbl>
    <w:p w:rsidR="00F85996" w:rsidRPr="00772262" w:rsidRDefault="00F85996" w:rsidP="007722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85996" w:rsidRPr="00772262" w:rsidRDefault="00F85996" w:rsidP="007722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262">
        <w:rPr>
          <w:rFonts w:ascii="Times New Roman" w:hAnsi="Times New Roman" w:cs="Times New Roman"/>
          <w:sz w:val="24"/>
          <w:szCs w:val="24"/>
        </w:rPr>
        <w:t>Ходатайство</w:t>
      </w:r>
    </w:p>
    <w:p w:rsidR="00F85996" w:rsidRPr="00772262" w:rsidRDefault="00F85996" w:rsidP="0077226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262">
        <w:rPr>
          <w:rFonts w:ascii="Times New Roman" w:hAnsi="Times New Roman" w:cs="Times New Roman"/>
          <w:sz w:val="24"/>
          <w:szCs w:val="24"/>
        </w:rPr>
        <w:t xml:space="preserve">о рассмотрении дела в отсутствие представителя </w:t>
      </w:r>
      <w:r w:rsidRPr="00772262">
        <w:rPr>
          <w:rFonts w:ascii="Times New Roman" w:hAnsi="Times New Roman" w:cs="Times New Roman"/>
          <w:sz w:val="24"/>
          <w:szCs w:val="24"/>
        </w:rPr>
        <w:t>Истца</w:t>
      </w:r>
    </w:p>
    <w:p w:rsidR="00F85996" w:rsidRPr="00772262" w:rsidRDefault="00F85996" w:rsidP="007722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2262" w:rsidRDefault="00F85996" w:rsidP="0077226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262">
        <w:rPr>
          <w:rFonts w:ascii="Times New Roman" w:hAnsi="Times New Roman" w:cs="Times New Roman"/>
          <w:sz w:val="24"/>
          <w:szCs w:val="24"/>
        </w:rPr>
        <w:t xml:space="preserve">В производстве Арбитражного суда </w:t>
      </w:r>
      <w:r w:rsidRPr="00772262">
        <w:rPr>
          <w:rFonts w:ascii="Times New Roman" w:hAnsi="Times New Roman" w:cs="Times New Roman"/>
          <w:sz w:val="24"/>
          <w:szCs w:val="24"/>
        </w:rPr>
        <w:t xml:space="preserve">Московского округа </w:t>
      </w:r>
      <w:r w:rsidR="00772262">
        <w:rPr>
          <w:rFonts w:ascii="Times New Roman" w:hAnsi="Times New Roman" w:cs="Times New Roman"/>
          <w:sz w:val="24"/>
          <w:szCs w:val="24"/>
        </w:rPr>
        <w:t>находится дело №</w:t>
      </w:r>
      <w:r w:rsidRPr="00772262">
        <w:rPr>
          <w:rFonts w:ascii="Times New Roman" w:hAnsi="Times New Roman" w:cs="Times New Roman"/>
          <w:sz w:val="24"/>
          <w:szCs w:val="24"/>
        </w:rPr>
        <w:t xml:space="preserve"> </w:t>
      </w:r>
      <w:r w:rsidRPr="00772262">
        <w:rPr>
          <w:rFonts w:ascii="Times New Roman" w:hAnsi="Times New Roman" w:cs="Times New Roman"/>
          <w:sz w:val="24"/>
          <w:szCs w:val="24"/>
        </w:rPr>
        <w:t>А00-0000/2023</w:t>
      </w:r>
      <w:r w:rsidRPr="00772262">
        <w:rPr>
          <w:rFonts w:ascii="Times New Roman" w:hAnsi="Times New Roman" w:cs="Times New Roman"/>
          <w:sz w:val="24"/>
          <w:szCs w:val="24"/>
        </w:rPr>
        <w:t xml:space="preserve"> </w:t>
      </w:r>
      <w:r w:rsidRPr="00772262">
        <w:rPr>
          <w:rFonts w:ascii="Times New Roman" w:hAnsi="Times New Roman" w:cs="Times New Roman"/>
          <w:sz w:val="24"/>
          <w:szCs w:val="24"/>
        </w:rPr>
        <w:t xml:space="preserve">по иску </w:t>
      </w:r>
      <w:r w:rsidR="00F41911" w:rsidRPr="00772262">
        <w:rPr>
          <w:rFonts w:ascii="Times New Roman" w:hAnsi="Times New Roman" w:cs="Times New Roman"/>
          <w:sz w:val="24"/>
          <w:szCs w:val="24"/>
        </w:rPr>
        <w:t>ООО «Сторона 1»</w:t>
      </w:r>
      <w:r w:rsidR="00F41911" w:rsidRPr="00772262">
        <w:rPr>
          <w:rFonts w:ascii="Times New Roman" w:hAnsi="Times New Roman" w:cs="Times New Roman"/>
          <w:sz w:val="24"/>
          <w:szCs w:val="24"/>
        </w:rPr>
        <w:t xml:space="preserve"> </w:t>
      </w:r>
      <w:r w:rsidRPr="00772262">
        <w:rPr>
          <w:rFonts w:ascii="Times New Roman" w:hAnsi="Times New Roman" w:cs="Times New Roman"/>
          <w:sz w:val="24"/>
          <w:szCs w:val="24"/>
        </w:rPr>
        <w:t xml:space="preserve">к </w:t>
      </w:r>
      <w:r w:rsidR="00F41911" w:rsidRPr="00772262">
        <w:rPr>
          <w:rFonts w:ascii="Times New Roman" w:hAnsi="Times New Roman" w:cs="Times New Roman"/>
          <w:sz w:val="24"/>
          <w:szCs w:val="24"/>
        </w:rPr>
        <w:t>ГБОУ ДОД СДЮСШОР «АЛЛЮР»</w:t>
      </w:r>
      <w:r w:rsidR="00772262">
        <w:rPr>
          <w:rFonts w:ascii="Times New Roman" w:hAnsi="Times New Roman" w:cs="Times New Roman"/>
          <w:sz w:val="24"/>
          <w:szCs w:val="24"/>
        </w:rPr>
        <w:t xml:space="preserve"> </w:t>
      </w:r>
      <w:r w:rsidRPr="00772262">
        <w:rPr>
          <w:rFonts w:ascii="Times New Roman" w:hAnsi="Times New Roman" w:cs="Times New Roman"/>
          <w:sz w:val="24"/>
          <w:szCs w:val="24"/>
        </w:rPr>
        <w:t xml:space="preserve">о </w:t>
      </w:r>
      <w:r w:rsidR="00F41911" w:rsidRPr="00772262">
        <w:rPr>
          <w:rFonts w:ascii="Times New Roman" w:hAnsi="Times New Roman" w:cs="Times New Roman"/>
          <w:sz w:val="24"/>
          <w:szCs w:val="24"/>
        </w:rPr>
        <w:t>взыскании задолженности в размере 000 000 рублей.</w:t>
      </w:r>
      <w:r w:rsidR="00772262">
        <w:rPr>
          <w:rFonts w:ascii="Times New Roman" w:hAnsi="Times New Roman" w:cs="Times New Roman"/>
          <w:sz w:val="24"/>
          <w:szCs w:val="24"/>
        </w:rPr>
        <w:t xml:space="preserve"> </w:t>
      </w:r>
      <w:r w:rsidRPr="00772262">
        <w:rPr>
          <w:rFonts w:ascii="Times New Roman" w:hAnsi="Times New Roman" w:cs="Times New Roman"/>
          <w:sz w:val="24"/>
          <w:szCs w:val="24"/>
        </w:rPr>
        <w:t>Судебное зас</w:t>
      </w:r>
      <w:r w:rsidR="00F41911" w:rsidRPr="00772262">
        <w:rPr>
          <w:rFonts w:ascii="Times New Roman" w:hAnsi="Times New Roman" w:cs="Times New Roman"/>
          <w:sz w:val="24"/>
          <w:szCs w:val="24"/>
        </w:rPr>
        <w:t xml:space="preserve">едание по делу назначено 00.00.0000 г. на 10 </w:t>
      </w:r>
      <w:r w:rsidR="00F41911" w:rsidRPr="00772262">
        <w:rPr>
          <w:rFonts w:ascii="Times New Roman" w:hAnsi="Times New Roman" w:cs="Times New Roman"/>
          <w:sz w:val="24"/>
          <w:szCs w:val="24"/>
        </w:rPr>
        <w:t>часов</w:t>
      </w:r>
      <w:r w:rsidR="00F41911" w:rsidRPr="00772262">
        <w:rPr>
          <w:rFonts w:ascii="Times New Roman" w:hAnsi="Times New Roman" w:cs="Times New Roman"/>
          <w:sz w:val="24"/>
          <w:szCs w:val="24"/>
        </w:rPr>
        <w:t xml:space="preserve"> 15 минут</w:t>
      </w:r>
      <w:r w:rsidR="00772262">
        <w:rPr>
          <w:rFonts w:ascii="Times New Roman" w:hAnsi="Times New Roman" w:cs="Times New Roman"/>
          <w:sz w:val="24"/>
          <w:szCs w:val="24"/>
        </w:rPr>
        <w:t>.</w:t>
      </w:r>
    </w:p>
    <w:p w:rsidR="00772262" w:rsidRDefault="00F85996" w:rsidP="0077226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262">
        <w:rPr>
          <w:rFonts w:ascii="Times New Roman" w:hAnsi="Times New Roman" w:cs="Times New Roman"/>
          <w:sz w:val="24"/>
          <w:szCs w:val="24"/>
        </w:rPr>
        <w:t>В соответствии с ч. 2 ст. 156 Арбитражного процессуального кодекса Российской Федерации стороны вправе известить арбитражный суд о возможности рассмотрения дела в их отсутствие.</w:t>
      </w:r>
    </w:p>
    <w:p w:rsidR="000F1D8E" w:rsidRPr="00772262" w:rsidRDefault="00F85996" w:rsidP="00772262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72262">
        <w:rPr>
          <w:rFonts w:ascii="Times New Roman" w:hAnsi="Times New Roman" w:cs="Times New Roman"/>
          <w:sz w:val="24"/>
          <w:szCs w:val="24"/>
        </w:rPr>
        <w:t xml:space="preserve">Руководствуясь ст. 41, ч. 2 ст. 156 Арбитражного процессуального кодекса Российской Федерации, в связи с невозможностью представителя истца </w:t>
      </w:r>
      <w:r w:rsidR="000F1D8E" w:rsidRPr="00772262">
        <w:rPr>
          <w:rFonts w:ascii="Times New Roman" w:hAnsi="Times New Roman" w:cs="Times New Roman"/>
          <w:sz w:val="24"/>
          <w:szCs w:val="24"/>
        </w:rPr>
        <w:t xml:space="preserve">Петрова П.П. </w:t>
      </w:r>
      <w:r w:rsidRPr="00772262">
        <w:rPr>
          <w:rFonts w:ascii="Times New Roman" w:hAnsi="Times New Roman" w:cs="Times New Roman"/>
          <w:sz w:val="24"/>
          <w:szCs w:val="24"/>
        </w:rPr>
        <w:t xml:space="preserve">присутствовать в назначенном судебном заседании, заявитель ходатайствует о рассмотрении дела N </w:t>
      </w:r>
      <w:r w:rsidR="000F1D8E" w:rsidRPr="00772262">
        <w:rPr>
          <w:rFonts w:ascii="Times New Roman" w:hAnsi="Times New Roman" w:cs="Times New Roman"/>
          <w:sz w:val="24"/>
          <w:szCs w:val="24"/>
        </w:rPr>
        <w:t>А00-0000/2023</w:t>
      </w:r>
      <w:r w:rsidRPr="00772262">
        <w:rPr>
          <w:rFonts w:ascii="Times New Roman" w:hAnsi="Times New Roman" w:cs="Times New Roman"/>
          <w:sz w:val="24"/>
          <w:szCs w:val="24"/>
        </w:rPr>
        <w:t xml:space="preserve"> по существу в отсутствие представителя истца и направлении копии решения суда почтой по адресу:</w:t>
      </w:r>
      <w:r w:rsidR="000F1D8E" w:rsidRPr="00772262">
        <w:rPr>
          <w:rFonts w:ascii="Times New Roman" w:hAnsi="Times New Roman" w:cs="Times New Roman"/>
          <w:sz w:val="24"/>
          <w:szCs w:val="24"/>
        </w:rPr>
        <w:t xml:space="preserve"> </w:t>
      </w:r>
      <w:r w:rsidR="000F1D8E" w:rsidRPr="00772262">
        <w:rPr>
          <w:rFonts w:ascii="Times New Roman" w:hAnsi="Times New Roman" w:cs="Times New Roman"/>
          <w:sz w:val="24"/>
          <w:szCs w:val="24"/>
        </w:rPr>
        <w:t>191000, г. Санкт-</w:t>
      </w:r>
      <w:proofErr w:type="gramStart"/>
      <w:r w:rsidR="000F1D8E" w:rsidRPr="00772262">
        <w:rPr>
          <w:rFonts w:ascii="Times New Roman" w:hAnsi="Times New Roman" w:cs="Times New Roman"/>
          <w:sz w:val="24"/>
          <w:szCs w:val="24"/>
        </w:rPr>
        <w:t xml:space="preserve">Петербург, </w:t>
      </w:r>
      <w:r w:rsidR="00772262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77226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0F1D8E" w:rsidRPr="00772262">
        <w:rPr>
          <w:rFonts w:ascii="Times New Roman" w:hAnsi="Times New Roman" w:cs="Times New Roman"/>
          <w:sz w:val="24"/>
          <w:szCs w:val="24"/>
        </w:rPr>
        <w:t>ул. Уличная, д. 1</w:t>
      </w:r>
    </w:p>
    <w:p w:rsidR="00F85996" w:rsidRPr="00772262" w:rsidRDefault="00F85996" w:rsidP="007722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3558" w:rsidRDefault="00772262" w:rsidP="007722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262">
        <w:rPr>
          <w:rFonts w:ascii="Times New Roman" w:hAnsi="Times New Roman" w:cs="Times New Roman"/>
          <w:sz w:val="24"/>
          <w:szCs w:val="24"/>
        </w:rPr>
        <w:t xml:space="preserve">Представитель </w:t>
      </w:r>
      <w:r w:rsidRPr="00772262">
        <w:rPr>
          <w:rFonts w:ascii="Times New Roman" w:hAnsi="Times New Roman" w:cs="Times New Roman"/>
          <w:sz w:val="24"/>
          <w:szCs w:val="24"/>
        </w:rPr>
        <w:t>ООО «Сторона 1»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2262">
        <w:rPr>
          <w:rFonts w:ascii="Times New Roman" w:hAnsi="Times New Roman" w:cs="Times New Roman"/>
          <w:i/>
          <w:sz w:val="24"/>
          <w:szCs w:val="24"/>
        </w:rPr>
        <w:t>Петров</w:t>
      </w:r>
      <w:r w:rsidRPr="007722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2262">
        <w:rPr>
          <w:rFonts w:ascii="Times New Roman" w:hAnsi="Times New Roman" w:cs="Times New Roman"/>
          <w:sz w:val="24"/>
          <w:szCs w:val="24"/>
        </w:rPr>
        <w:t>Петров</w:t>
      </w:r>
      <w:proofErr w:type="spellEnd"/>
      <w:r w:rsidRPr="00772262">
        <w:rPr>
          <w:rFonts w:ascii="Times New Roman" w:hAnsi="Times New Roman" w:cs="Times New Roman"/>
          <w:sz w:val="24"/>
          <w:szCs w:val="24"/>
        </w:rPr>
        <w:t xml:space="preserve"> П.П.</w:t>
      </w:r>
    </w:p>
    <w:p w:rsidR="00382588" w:rsidRDefault="00382588" w:rsidP="0038258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2588" w:rsidRPr="00772262" w:rsidRDefault="00382588" w:rsidP="00772262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2262">
        <w:rPr>
          <w:rFonts w:ascii="Times New Roman" w:hAnsi="Times New Roman" w:cs="Times New Roman"/>
          <w:sz w:val="24"/>
          <w:szCs w:val="24"/>
        </w:rPr>
        <w:t>8 ноября 2023 г.</w:t>
      </w:r>
      <w:bookmarkStart w:id="0" w:name="_GoBack"/>
      <w:bookmarkEnd w:id="0"/>
    </w:p>
    <w:sectPr w:rsidR="00382588" w:rsidRPr="007722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996"/>
    <w:rsid w:val="000F1D8E"/>
    <w:rsid w:val="00382588"/>
    <w:rsid w:val="00613558"/>
    <w:rsid w:val="006D70E6"/>
    <w:rsid w:val="00772262"/>
    <w:rsid w:val="00F41911"/>
    <w:rsid w:val="00F85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138FC"/>
  <w15:chartTrackingRefBased/>
  <w15:docId w15:val="{B42ED6C2-C907-41C2-AFA5-5ABA135F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859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6</cp:revision>
  <cp:lastPrinted>2023-11-08T10:00:00Z</cp:lastPrinted>
  <dcterms:created xsi:type="dcterms:W3CDTF">2023-11-08T08:48:00Z</dcterms:created>
  <dcterms:modified xsi:type="dcterms:W3CDTF">2023-11-08T10:00:00Z</dcterms:modified>
</cp:coreProperties>
</file>