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769" w:rsidRPr="00886769" w:rsidRDefault="00886769" w:rsidP="008867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</w:p>
    <w:p w:rsidR="00886769" w:rsidRPr="00886769" w:rsidRDefault="00886769" w:rsidP="008867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предоставлении труда работников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г. Санкт-Петербург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15 марта </w:t>
      </w:r>
      <w:r w:rsidRPr="00886769">
        <w:rPr>
          <w:rFonts w:ascii="Times New Roman" w:hAnsi="Times New Roman" w:cs="Times New Roman"/>
          <w:sz w:val="24"/>
          <w:szCs w:val="24"/>
        </w:rPr>
        <w:t>2024 г.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6769" w:rsidRDefault="00886769" w:rsidP="00886769">
      <w:pPr>
        <w:pStyle w:val="ConsPlusNormal"/>
        <w:tabs>
          <w:tab w:val="left" w:pos="309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1CC3">
        <w:rPr>
          <w:rFonts w:ascii="Times New Roman" w:hAnsi="Times New Roman" w:cs="Times New Roman"/>
          <w:sz w:val="24"/>
          <w:szCs w:val="24"/>
        </w:rPr>
        <w:t>Общество с</w:t>
      </w:r>
      <w:r>
        <w:rPr>
          <w:rFonts w:ascii="Times New Roman" w:hAnsi="Times New Roman" w:cs="Times New Roman"/>
          <w:sz w:val="24"/>
          <w:szCs w:val="24"/>
        </w:rPr>
        <w:t xml:space="preserve"> ограниченной ответственностью «P</w:t>
      </w:r>
      <w:r>
        <w:rPr>
          <w:rFonts w:ascii="Times New Roman" w:hAnsi="Times New Roman" w:cs="Times New Roman"/>
          <w:sz w:val="24"/>
          <w:szCs w:val="24"/>
          <w:lang w:val="en-US"/>
        </w:rPr>
        <w:t>PT</w:t>
      </w:r>
      <w:r w:rsidRPr="009D52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7E5593">
        <w:rPr>
          <w:rFonts w:ascii="Times New Roman" w:hAnsi="Times New Roman" w:cs="Times New Roman"/>
          <w:sz w:val="24"/>
          <w:szCs w:val="24"/>
        </w:rPr>
        <w:t xml:space="preserve">(далее – </w:t>
      </w:r>
      <w:r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7E5593">
        <w:rPr>
          <w:rFonts w:ascii="Times New Roman" w:hAnsi="Times New Roman" w:cs="Times New Roman"/>
          <w:sz w:val="24"/>
          <w:szCs w:val="24"/>
        </w:rPr>
        <w:t>) в лице</w:t>
      </w:r>
      <w:r>
        <w:rPr>
          <w:rFonts w:ascii="Times New Roman" w:hAnsi="Times New Roman" w:cs="Times New Roman"/>
          <w:sz w:val="24"/>
          <w:szCs w:val="24"/>
        </w:rPr>
        <w:t xml:space="preserve"> Генерального</w:t>
      </w:r>
      <w:r w:rsidRPr="007E55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директора Петрова Порфирия Петровича, </w:t>
      </w:r>
      <w:r w:rsidRPr="007E5593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устава, с одной стороны, и</w:t>
      </w:r>
    </w:p>
    <w:p w:rsidR="00886769" w:rsidRPr="007E5593" w:rsidRDefault="00886769" w:rsidP="00886769">
      <w:pPr>
        <w:pStyle w:val="ConsPlusNormal"/>
        <w:tabs>
          <w:tab w:val="left" w:pos="309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</w:t>
      </w:r>
      <w:r w:rsidRPr="007E5593">
        <w:rPr>
          <w:rFonts w:ascii="Times New Roman" w:hAnsi="Times New Roman" w:cs="Times New Roman"/>
          <w:sz w:val="24"/>
          <w:szCs w:val="24"/>
        </w:rPr>
        <w:t xml:space="preserve"> «Сторона 2» (далее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7E5593">
        <w:rPr>
          <w:rFonts w:ascii="Times New Roman" w:hAnsi="Times New Roman" w:cs="Times New Roman"/>
          <w:sz w:val="24"/>
          <w:szCs w:val="24"/>
        </w:rPr>
        <w:t xml:space="preserve">) в лице </w:t>
      </w:r>
      <w:r>
        <w:rPr>
          <w:rFonts w:ascii="Times New Roman" w:hAnsi="Times New Roman" w:cs="Times New Roman"/>
          <w:sz w:val="24"/>
          <w:szCs w:val="24"/>
        </w:rPr>
        <w:t>директора Иванова Ивана Ивановича,</w:t>
      </w:r>
      <w:r w:rsidRPr="007E5593">
        <w:rPr>
          <w:rFonts w:ascii="Times New Roman" w:hAnsi="Times New Roman" w:cs="Times New Roman"/>
          <w:sz w:val="24"/>
          <w:szCs w:val="24"/>
        </w:rPr>
        <w:t xml:space="preserve"> действующего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593">
        <w:rPr>
          <w:rFonts w:ascii="Times New Roman" w:hAnsi="Times New Roman" w:cs="Times New Roman"/>
          <w:sz w:val="24"/>
          <w:szCs w:val="24"/>
        </w:rPr>
        <w:t>основании</w:t>
      </w:r>
      <w:r>
        <w:rPr>
          <w:rFonts w:ascii="Times New Roman" w:hAnsi="Times New Roman" w:cs="Times New Roman"/>
          <w:sz w:val="24"/>
          <w:szCs w:val="24"/>
        </w:rPr>
        <w:t xml:space="preserve"> устава</w:t>
      </w:r>
      <w:r w:rsidRPr="007E5593">
        <w:rPr>
          <w:rFonts w:ascii="Times New Roman" w:hAnsi="Times New Roman" w:cs="Times New Roman"/>
          <w:sz w:val="24"/>
          <w:szCs w:val="24"/>
        </w:rPr>
        <w:t xml:space="preserve">, с другой стороны, вместе именуемые </w:t>
      </w:r>
      <w:r>
        <w:rPr>
          <w:rFonts w:ascii="Times New Roman" w:hAnsi="Times New Roman" w:cs="Times New Roman"/>
          <w:sz w:val="24"/>
          <w:szCs w:val="24"/>
        </w:rPr>
        <w:t xml:space="preserve">Стороны, заключили настоящий </w:t>
      </w:r>
      <w:r w:rsidRPr="007E5593">
        <w:rPr>
          <w:rFonts w:ascii="Times New Roman" w:hAnsi="Times New Roman" w:cs="Times New Roman"/>
          <w:sz w:val="24"/>
          <w:szCs w:val="24"/>
        </w:rPr>
        <w:t>Договор о нижеследующем: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6769" w:rsidRPr="00886769" w:rsidRDefault="00886769" w:rsidP="008867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1.1. Исполнитель временно направляет к заказчику своих работников (с их согласия), чтобы они выполняли свои трудовые функции в интересах, под управлением и контролем заказчика. Заказчик обязуется оплатить эти услуги.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1.2. Требования к работникам, их численность: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•</w:t>
      </w:r>
      <w:r w:rsidRPr="00886769">
        <w:rPr>
          <w:rFonts w:ascii="Times New Roman" w:hAnsi="Times New Roman" w:cs="Times New Roman"/>
          <w:sz w:val="24"/>
          <w:szCs w:val="24"/>
        </w:rPr>
        <w:tab/>
        <w:t>профессия: маляр-штукатур;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•</w:t>
      </w:r>
      <w:r w:rsidRPr="00886769">
        <w:rPr>
          <w:rFonts w:ascii="Times New Roman" w:hAnsi="Times New Roman" w:cs="Times New Roman"/>
          <w:sz w:val="24"/>
          <w:szCs w:val="24"/>
        </w:rPr>
        <w:tab/>
        <w:t>опыт работы по профессии: не менее трех лет;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•</w:t>
      </w:r>
      <w:r w:rsidRPr="00886769">
        <w:rPr>
          <w:rFonts w:ascii="Times New Roman" w:hAnsi="Times New Roman" w:cs="Times New Roman"/>
          <w:sz w:val="24"/>
          <w:szCs w:val="24"/>
        </w:rPr>
        <w:tab/>
        <w:t>численность персонала: 10 человек.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1.3. Исполнитель аккредитован как частное агентство занятости, что подтверждается уведомлением об аккредитации (копия прилагается).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6769" w:rsidRPr="00886769" w:rsidRDefault="00886769" w:rsidP="008867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2. Сроки и цель предоставления персонала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2.1. Труд работников предоставляется заказчику для проведения работ, связанных с временным расширением объема оказываемых услуг.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 xml:space="preserve">2.2. Срок оказания услуг по предоставлению персонала: с </w:t>
      </w:r>
      <w:r>
        <w:rPr>
          <w:rFonts w:ascii="Times New Roman" w:hAnsi="Times New Roman" w:cs="Times New Roman"/>
          <w:sz w:val="24"/>
          <w:szCs w:val="24"/>
        </w:rPr>
        <w:t>00.00.0000</w:t>
      </w:r>
      <w:r w:rsidRPr="00886769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00.00.0000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6769" w:rsidRPr="00886769" w:rsidRDefault="00886769" w:rsidP="008867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3. Обеспечение безопасных условий и охраны труда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3.1. Заказчик обязан: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•</w:t>
      </w:r>
      <w:r w:rsidRPr="00886769">
        <w:rPr>
          <w:rFonts w:ascii="Times New Roman" w:hAnsi="Times New Roman" w:cs="Times New Roman"/>
          <w:sz w:val="24"/>
          <w:szCs w:val="24"/>
        </w:rPr>
        <w:tab/>
        <w:t>обеспечить надлежащие и безопасные условия и охрану труда работников в соответствии с нормами трудового права, режим питания и отдыха работников;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•</w:t>
      </w:r>
      <w:r w:rsidRPr="00886769">
        <w:rPr>
          <w:rFonts w:ascii="Times New Roman" w:hAnsi="Times New Roman" w:cs="Times New Roman"/>
          <w:sz w:val="24"/>
          <w:szCs w:val="24"/>
        </w:rPr>
        <w:tab/>
        <w:t>ознакомить персонал с локальными нормативными актами, которые касаются организации работ, пожарной безопасности, охраны труда и иных требований, необходимых для безопасного и качественного выполнения работ;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•</w:t>
      </w:r>
      <w:r w:rsidRPr="00886769">
        <w:rPr>
          <w:rFonts w:ascii="Times New Roman" w:hAnsi="Times New Roman" w:cs="Times New Roman"/>
          <w:sz w:val="24"/>
          <w:szCs w:val="24"/>
        </w:rPr>
        <w:tab/>
        <w:t>провести вводный и первичный инструктажи по соблюдению требований техники безопасности и охраны труда;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•</w:t>
      </w:r>
      <w:r w:rsidRPr="00886769">
        <w:rPr>
          <w:rFonts w:ascii="Times New Roman" w:hAnsi="Times New Roman" w:cs="Times New Roman"/>
          <w:sz w:val="24"/>
          <w:szCs w:val="24"/>
        </w:rPr>
        <w:tab/>
        <w:t>обеспечить персонал всем необходимым для работы, в том числе помещением, материалами, документами, средствами и орудиями труда.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3.2. Исполнитель обязан: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•</w:t>
      </w:r>
      <w:r w:rsidRPr="00886769">
        <w:rPr>
          <w:rFonts w:ascii="Times New Roman" w:hAnsi="Times New Roman" w:cs="Times New Roman"/>
          <w:sz w:val="24"/>
          <w:szCs w:val="24"/>
        </w:rPr>
        <w:tab/>
        <w:t>организовать своевременное обучение персонала требованиям охраны труда, пожарной и электробезопасности, действиям в нештатных ситуациях, а также правилам оказания первой доврачебной помощи;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•</w:t>
      </w:r>
      <w:r w:rsidRPr="00886769">
        <w:rPr>
          <w:rFonts w:ascii="Times New Roman" w:hAnsi="Times New Roman" w:cs="Times New Roman"/>
          <w:sz w:val="24"/>
          <w:szCs w:val="24"/>
        </w:rPr>
        <w:tab/>
        <w:t>обеспечить своевременное прохождение работниками первичного и периодического медицинского освидетельствования и предоставление заказчику соответствующих медицинских справок на каждого работника;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886769">
        <w:rPr>
          <w:rFonts w:ascii="Times New Roman" w:hAnsi="Times New Roman" w:cs="Times New Roman"/>
          <w:sz w:val="24"/>
          <w:szCs w:val="24"/>
        </w:rPr>
        <w:tab/>
        <w:t>обеспечить проверку знаний персоналом требований охраны труда, пожарной и электробезопасности.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6769" w:rsidRPr="00886769" w:rsidRDefault="00886769" w:rsidP="008867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4. Передача документов и информации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4.1. Исполнитель обязан в течение двух рабочих дней с момента заключения договора предоставить заказчику копии следующих документов по каждому работнику: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•</w:t>
      </w:r>
      <w:r w:rsidRPr="00886769">
        <w:rPr>
          <w:rFonts w:ascii="Times New Roman" w:hAnsi="Times New Roman" w:cs="Times New Roman"/>
          <w:sz w:val="24"/>
          <w:szCs w:val="24"/>
        </w:rPr>
        <w:tab/>
        <w:t>трудовой договор и дополнительное соглашение к нему о направлении работника к заказчику;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•</w:t>
      </w:r>
      <w:r w:rsidRPr="00886769">
        <w:rPr>
          <w:rFonts w:ascii="Times New Roman" w:hAnsi="Times New Roman" w:cs="Times New Roman"/>
          <w:sz w:val="24"/>
          <w:szCs w:val="24"/>
        </w:rPr>
        <w:tab/>
        <w:t>удостоверение маляра-штукатура;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•</w:t>
      </w:r>
      <w:r w:rsidRPr="00886769">
        <w:rPr>
          <w:rFonts w:ascii="Times New Roman" w:hAnsi="Times New Roman" w:cs="Times New Roman"/>
          <w:sz w:val="24"/>
          <w:szCs w:val="24"/>
        </w:rPr>
        <w:tab/>
        <w:t>согласие на обработку и передачу заказчику персональных данных работника;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•</w:t>
      </w:r>
      <w:r w:rsidRPr="00886769">
        <w:rPr>
          <w:rFonts w:ascii="Times New Roman" w:hAnsi="Times New Roman" w:cs="Times New Roman"/>
          <w:sz w:val="24"/>
          <w:szCs w:val="24"/>
        </w:rPr>
        <w:tab/>
        <w:t>медицинскую справку на работника.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4.2. Заказчик обязан в течение двух рабочих дней с момента заключения договора предоставить исполнителю следующие сведения: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•</w:t>
      </w:r>
      <w:r w:rsidRPr="00886769">
        <w:rPr>
          <w:rFonts w:ascii="Times New Roman" w:hAnsi="Times New Roman" w:cs="Times New Roman"/>
          <w:sz w:val="24"/>
          <w:szCs w:val="24"/>
        </w:rPr>
        <w:tab/>
        <w:t>о виде экономической деятельности заказчика;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•</w:t>
      </w:r>
      <w:r w:rsidRPr="00886769">
        <w:rPr>
          <w:rFonts w:ascii="Times New Roman" w:hAnsi="Times New Roman" w:cs="Times New Roman"/>
          <w:sz w:val="24"/>
          <w:szCs w:val="24"/>
        </w:rPr>
        <w:tab/>
        <w:t>результатах специальной оценки условий труда на рабочих местах;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•</w:t>
      </w:r>
      <w:r w:rsidRPr="00886769">
        <w:rPr>
          <w:rFonts w:ascii="Times New Roman" w:hAnsi="Times New Roman" w:cs="Times New Roman"/>
          <w:sz w:val="24"/>
          <w:szCs w:val="24"/>
        </w:rPr>
        <w:tab/>
        <w:t>выписку из штатного расписания по профессии маляр-штукатур всех разрядов.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6769" w:rsidRPr="00886769" w:rsidRDefault="00886769" w:rsidP="008867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5. Цена и порядок оплаты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 xml:space="preserve">5.1. За услуги по предоставлению труда работников заказчик </w:t>
      </w:r>
      <w:r>
        <w:rPr>
          <w:rFonts w:ascii="Times New Roman" w:hAnsi="Times New Roman" w:cs="Times New Roman"/>
          <w:sz w:val="24"/>
          <w:szCs w:val="24"/>
        </w:rPr>
        <w:t>обязуется уплатить исполнителю 0</w:t>
      </w:r>
      <w:r w:rsidRPr="00886769">
        <w:rPr>
          <w:rFonts w:ascii="Times New Roman" w:hAnsi="Times New Roman" w:cs="Times New Roman"/>
          <w:sz w:val="24"/>
          <w:szCs w:val="24"/>
        </w:rPr>
        <w:t>00 000 руб., включая НДС, за каждый месяц рабо</w:t>
      </w:r>
      <w:r>
        <w:rPr>
          <w:rFonts w:ascii="Times New Roman" w:hAnsi="Times New Roman" w:cs="Times New Roman"/>
          <w:sz w:val="24"/>
          <w:szCs w:val="24"/>
        </w:rPr>
        <w:t>ты персонала (из расчета 0</w:t>
      </w:r>
      <w:r w:rsidRPr="00886769">
        <w:rPr>
          <w:rFonts w:ascii="Times New Roman" w:hAnsi="Times New Roman" w:cs="Times New Roman"/>
          <w:sz w:val="24"/>
          <w:szCs w:val="24"/>
        </w:rPr>
        <w:t>0 000 руб. за каждого работника).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5.2. Все издержки исполнителя, связанные с оказанием услуг и содержанием работников, включены в цену услуг.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5.3. В случае отсутствия работника на рабочем месте, в том числе если исполнитель вовремя его не заменил, цена услуг снижается пропорционально фактически отработанному времени.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5.4. Исполнитель является налоговым агентом по НДФЛ с вознаграждений работникам, направленным к заказчику. Он уплачивает налоги и другие обязательные платежи, которые начисляются на заработную плату работников.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5.5. Заказчик обязуется производить оплату услуг по предоставлению труда работников ежемесячно не позднее 15-го числа месяца, следующего за расчетным, на основании акта об оказанных услугах.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6769" w:rsidRPr="00886769" w:rsidRDefault="00886769" w:rsidP="008867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6. Место и режим работы персонала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6.1. Работникам устанавливается: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•</w:t>
      </w:r>
      <w:r w:rsidRPr="00886769">
        <w:rPr>
          <w:rFonts w:ascii="Times New Roman" w:hAnsi="Times New Roman" w:cs="Times New Roman"/>
          <w:sz w:val="24"/>
          <w:szCs w:val="24"/>
        </w:rPr>
        <w:tab/>
        <w:t>пятидневная рабочая неделя (понедельник - пятница);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•</w:t>
      </w:r>
      <w:r w:rsidRPr="00886769">
        <w:rPr>
          <w:rFonts w:ascii="Times New Roman" w:hAnsi="Times New Roman" w:cs="Times New Roman"/>
          <w:sz w:val="24"/>
          <w:szCs w:val="24"/>
        </w:rPr>
        <w:tab/>
        <w:t>рабочий день с 9-00 до 18-00;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•</w:t>
      </w:r>
      <w:r w:rsidRPr="00886769">
        <w:rPr>
          <w:rFonts w:ascii="Times New Roman" w:hAnsi="Times New Roman" w:cs="Times New Roman"/>
          <w:sz w:val="24"/>
          <w:szCs w:val="24"/>
        </w:rPr>
        <w:tab/>
        <w:t>обеденный перерыв с 13-00 до 14-00;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•</w:t>
      </w:r>
      <w:r w:rsidRPr="00886769">
        <w:rPr>
          <w:rFonts w:ascii="Times New Roman" w:hAnsi="Times New Roman" w:cs="Times New Roman"/>
          <w:sz w:val="24"/>
          <w:szCs w:val="24"/>
        </w:rPr>
        <w:tab/>
        <w:t>два выходных дня в неделю: суббота и воскресенье.</w:t>
      </w:r>
    </w:p>
    <w:p w:rsidR="00886769" w:rsidRPr="00886769" w:rsidRDefault="00886769" w:rsidP="00886769">
      <w:pPr>
        <w:pStyle w:val="ConsNorma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6.2. Место работы персонала: 191000, г. Санкт-Петербург, ул. Уличная, д. 2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6.3 Место работы и режим рабочего времени работников, направляемых заказчику, могут быть изменены только исполнителем.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6.4. Работники привлекаются к сверхурочной работе, к работе в выходные и праздничные дни на основании приказа (распоряжения) исполнителя. Заказчик вправе требовать издания такого приказа только в случаях, когда такая работа допускается без согласия работника.</w:t>
      </w:r>
    </w:p>
    <w:p w:rsidR="00886769" w:rsidRPr="00886769" w:rsidRDefault="00886769" w:rsidP="008867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lastRenderedPageBreak/>
        <w:t>7. Управление персоналом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7.1. Исполнитель обязан обеспечить соблюдение персоналом условий настоящего договора. Для этого исполнитель согласовывает с работниками в дополнительных соглашениях к трудовым договорам, что на территории заказчика они подчиняются его распоряжениям и обязаны соблюдать требования охраны труда, пожарной безопасности, правила внутреннего трудового распорядка заказчика.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7.2. Исполнитель поощряет работников за труд и применяет к ним дисциплинарные взыскания.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7.3. Заказчик вправе давать работникам обязательные для них указания относительно выполнения трудовой функции в порядке, предусмотренном локальными нормативными актами исполнителя, и на основании доверенности.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7.4. Заказчик не может совершать действия, которые влекут за собой изменение или прекращение трудовых отношений (изменять место и режим работы, направлять работников в командировки, переводить на другую работу, увольнять и т.д.).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7.5. Об отсутствии работников на работе заказчик незамедлительно сообщает исполнителю по телефону или по электронной почте.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6769" w:rsidRPr="00886769" w:rsidRDefault="00886769" w:rsidP="008867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8. Контроль исполнителя за использованием труда работников,</w:t>
      </w:r>
    </w:p>
    <w:p w:rsidR="00886769" w:rsidRPr="00886769" w:rsidRDefault="00886769" w:rsidP="008867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обеспечением безопасных условий и охраны труда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8.1. Исполнитель контролирует использование персонала: соответствует ли оно трудовым функциям (по трудовому договору), соблюдает ли заказчик трудовое законодательство, в том числе обязанность обеспечить безопасные условия и охрану труда работников.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Для этого исполнитель вправе запрашивать у заказчика сведения и документы о выполняемой персоналом работе, проводимых мероприятиях по обеспечению безопасных условий и охраны труда направленных работников. Заказчик обязан предоставлять указанные сведения и документы в течение двух рабочих дней с момента соответствующего запроса исполнителя.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8.2. Мероприятия по контролю за использованием труда, обеспечением безопасных условий и охраны труда направленных работников проводятся ежемесячно.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8.3. Если исполнитель выявил нарушения, стороны составляют и подписывают протокол о выявленных нарушениях.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В случае несогласия заказчика с обнаруженными нарушениями стороны делают отметку об этом.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Если заказчик немотивированно отказался подписывать протокол о выявленных нарушениях, исполнитель вправе составить односторонний протокол.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8.4. В случае обнаружения нарушений со стороны заказчика исполнитель вправе приостановить оказание услуг полностью или частично до устранения выявленных нарушений.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6769" w:rsidRPr="00886769" w:rsidRDefault="00886769" w:rsidP="008867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9. Изменение состава и (или) численности персонала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9.1. Исполнитель не вправе заменять персонал без согласования с заказчиком. Исключение - ситуация, когда дальнейшее предоставление труда работника невозможно по не зависящим от исполнителя причинам (работник уволился, заболел, умер и т.д.). В этом случае исполнитель обязан направить к заказчику другого работника в течение пяти рабочих дней.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lastRenderedPageBreak/>
        <w:t>9.2. Заказчик вправе потребовать от исполнителя замены конкретного работника, который: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•</w:t>
      </w:r>
      <w:r w:rsidRPr="00886769">
        <w:rPr>
          <w:rFonts w:ascii="Times New Roman" w:hAnsi="Times New Roman" w:cs="Times New Roman"/>
          <w:sz w:val="24"/>
          <w:szCs w:val="24"/>
        </w:rPr>
        <w:tab/>
        <w:t>не соответствует заявленной квалификации;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•</w:t>
      </w:r>
      <w:r w:rsidRPr="00886769">
        <w:rPr>
          <w:rFonts w:ascii="Times New Roman" w:hAnsi="Times New Roman" w:cs="Times New Roman"/>
          <w:sz w:val="24"/>
          <w:szCs w:val="24"/>
        </w:rPr>
        <w:tab/>
        <w:t>отсутствует на работе более пяти рабочих дней;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•</w:t>
      </w:r>
      <w:r w:rsidRPr="00886769">
        <w:rPr>
          <w:rFonts w:ascii="Times New Roman" w:hAnsi="Times New Roman" w:cs="Times New Roman"/>
          <w:sz w:val="24"/>
          <w:szCs w:val="24"/>
        </w:rPr>
        <w:tab/>
        <w:t>нарушает правила внутреннего трудового распорядка.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Заказчик вправе потребовать от исполнителя замены конкретного работника без объяснения причин не чаще одного раза в месяц.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В этом случае исполнитель обязан направить к заказчику другого работника в течение пяти рабочих дней после получения письменного уведомления от заказчика.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6769" w:rsidRPr="00886769" w:rsidRDefault="00886769" w:rsidP="008867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10. Принятие услуг заказчиком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10.1. Факт оказания услуг исполнителем и получения их заказчиком должен быть подтвержден актом об оказании услуг, подписанным обеими сторонами.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10.2. Исполнитель в срок не позднее трех рабочих дней после окончания каждого месяца составляет и направляет на подписание заказчику акт об оказании услуг. Акт составляется в двух экземплярах.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В акте должны быть указаны перечень предоставленных заказчику работников, фактически отработанное ими время.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Заказчик в срок не позднее двух рабочих дней с момента получения акта об оказании услуг рассматривает и подписывает оба экземпляра акта и направляет один из них исполнителю.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10.3. В случае уклонения или немотивированного отказа заказчика от подписания акта об оказании услуг исполнитель в течение трех рабочих дней с момента окончания срока, установленного для рассмотрения и подписания акта об оказании услуг, вправе составить односторонний акт об оказании услуг.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Услуги в таком случае будут считаться оказанными исполнителем и принятыми заказчиком без претензий и подлежат оплате на основании такого акта. Услуги признаются оказанными с момента составления одностороннего акта об оказании услуг.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Исполнитель в срок не позднее двух рабочих дней с момента составления одностороннего акта направляет копию акта заказчику.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6769" w:rsidRPr="00886769" w:rsidRDefault="00886769" w:rsidP="008867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11. Ответственность сторон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11.1. Ответственность заказчика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11.1.1. За нарушение сроков оплаты услуг исполнитель вправе потребовать с заказчика уплаты неустойки (пени) за каждый день просрочки в размере 0,1% от суммы задолженности, в которую включен НДС.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 xml:space="preserve">11.1.2. Если заказчик не предоставил работу направленным к нему работникам, исполнитель вправе потребовать уплаты неустойки (пеней) в размере 10 000 (Десять тысяч) руб. по каждому работнику за каждый день просрочки начиная с </w:t>
      </w:r>
      <w:r>
        <w:rPr>
          <w:rFonts w:ascii="Times New Roman" w:hAnsi="Times New Roman" w:cs="Times New Roman"/>
          <w:sz w:val="24"/>
          <w:szCs w:val="24"/>
        </w:rPr>
        <w:t>00.00.0000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11.2. Ответственность исполнителя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11.2.1. Если исполнитель не направит заказчику работников в срок, заказчик вправе потребовать с исполнителя упла</w:t>
      </w:r>
      <w:r>
        <w:rPr>
          <w:rFonts w:ascii="Times New Roman" w:hAnsi="Times New Roman" w:cs="Times New Roman"/>
          <w:sz w:val="24"/>
          <w:szCs w:val="24"/>
        </w:rPr>
        <w:t>ты неустойки (пеней) в размере 0</w:t>
      </w:r>
      <w:r w:rsidRPr="00886769">
        <w:rPr>
          <w:rFonts w:ascii="Times New Roman" w:hAnsi="Times New Roman" w:cs="Times New Roman"/>
          <w:sz w:val="24"/>
          <w:szCs w:val="24"/>
        </w:rPr>
        <w:t xml:space="preserve">0 000 руб. по каждому работнику за каждый день просрочки начиная с </w:t>
      </w:r>
      <w:r>
        <w:rPr>
          <w:rFonts w:ascii="Times New Roman" w:hAnsi="Times New Roman" w:cs="Times New Roman"/>
          <w:sz w:val="24"/>
          <w:szCs w:val="24"/>
        </w:rPr>
        <w:t>00.00.0000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11.2.2. За предоставление работника, с которым исполнитель не заключил трудовой договор, заказчик вправе потребовать с исполнителя уплаты неустойки (штрафа) в размере 35 000 (Тридцать пять тысяч) руб. по каждому работнику.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11.2.3. Если на работе отсутствует 50% предоставленных работников, заказчик вправе потребовать с исполнителя уплат</w:t>
      </w:r>
      <w:r>
        <w:rPr>
          <w:rFonts w:ascii="Times New Roman" w:hAnsi="Times New Roman" w:cs="Times New Roman"/>
          <w:sz w:val="24"/>
          <w:szCs w:val="24"/>
        </w:rPr>
        <w:t>ы неустойки (штрафа) в размере 0</w:t>
      </w:r>
      <w:r w:rsidRPr="00886769">
        <w:rPr>
          <w:rFonts w:ascii="Times New Roman" w:hAnsi="Times New Roman" w:cs="Times New Roman"/>
          <w:sz w:val="24"/>
          <w:szCs w:val="24"/>
        </w:rPr>
        <w:t xml:space="preserve">00 000 руб. Это не </w:t>
      </w:r>
      <w:r w:rsidRPr="00886769">
        <w:rPr>
          <w:rFonts w:ascii="Times New Roman" w:hAnsi="Times New Roman" w:cs="Times New Roman"/>
          <w:sz w:val="24"/>
          <w:szCs w:val="24"/>
        </w:rPr>
        <w:lastRenderedPageBreak/>
        <w:t>касается случаев, когда отсутствие работника допускается законодательством или локальными нормативными актами. При этом исполнитель обязан незамедлительно информировать заказчика о причинах и сроках отсутствия работников.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6769" w:rsidRPr="00886769" w:rsidRDefault="00886769" w:rsidP="008867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12. Разрешение споров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12.1. До предъявления иска, вытекающего из договора, сторона, которая считает, что ее права нарушены, обязана направить другой стороне письменную претензию.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12.2. Сторона вправе передать спор на рассмотрение суда по истечении 15 календарных дней с момента получения претензии другой стороной.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6769" w:rsidRPr="00886769" w:rsidRDefault="00886769" w:rsidP="008867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13. Заключительные положения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13.1. Заказчик обязуется хранить в тайне персональные данные работников.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13.2. Заявления, уведомления, извещения, требования и иные юридически значимые сообщения, которые связаны с возникновением, изменением или прекращением обязательств, основанных на договоре, должны направляться по адресу, указанному в разделе "Адреса и реквизиты сторон", только одним из следующих способов: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•</w:t>
      </w:r>
      <w:r w:rsidRPr="00886769">
        <w:rPr>
          <w:rFonts w:ascii="Times New Roman" w:hAnsi="Times New Roman" w:cs="Times New Roman"/>
          <w:sz w:val="24"/>
          <w:szCs w:val="24"/>
        </w:rPr>
        <w:tab/>
        <w:t>курьерской доставкой. Факт получения документа должен подтверждаться распиской стороны в его получении. Расписка должна содержать наименование документа, дату его получения, Ф.И.О. и подпись лица, получившего документ;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•</w:t>
      </w:r>
      <w:r w:rsidRPr="00886769">
        <w:rPr>
          <w:rFonts w:ascii="Times New Roman" w:hAnsi="Times New Roman" w:cs="Times New Roman"/>
          <w:sz w:val="24"/>
          <w:szCs w:val="24"/>
        </w:rPr>
        <w:tab/>
        <w:t>заказным пис</w:t>
      </w:r>
      <w:r>
        <w:rPr>
          <w:rFonts w:ascii="Times New Roman" w:hAnsi="Times New Roman" w:cs="Times New Roman"/>
          <w:sz w:val="24"/>
          <w:szCs w:val="24"/>
        </w:rPr>
        <w:t>ьмом с уведомлением о вручении.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13.3. 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сообщения ей или ее представителю.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13.4. Сообщение считается доставленным и в случае, если оно поступило лицу, которому направлено, но по обстоятельствам, зависящим от него, не было ему вручено или адресат не ознакомился с ним.</w:t>
      </w:r>
      <w:bookmarkStart w:id="0" w:name="_GoBack"/>
      <w:bookmarkEnd w:id="0"/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769">
        <w:rPr>
          <w:rFonts w:ascii="Times New Roman" w:hAnsi="Times New Roman" w:cs="Times New Roman"/>
          <w:sz w:val="24"/>
          <w:szCs w:val="24"/>
        </w:rPr>
        <w:t>Приложение:</w:t>
      </w:r>
      <w:r>
        <w:rPr>
          <w:rFonts w:ascii="Times New Roman" w:hAnsi="Times New Roman" w:cs="Times New Roman"/>
          <w:sz w:val="24"/>
          <w:szCs w:val="24"/>
        </w:rPr>
        <w:t xml:space="preserve"> уведомление об аккредитации </w:t>
      </w:r>
      <w:r w:rsidRPr="00886769">
        <w:rPr>
          <w:rFonts w:ascii="Times New Roman" w:hAnsi="Times New Roman" w:cs="Times New Roman"/>
          <w:sz w:val="24"/>
          <w:szCs w:val="24"/>
        </w:rPr>
        <w:t>(копия).</w:t>
      </w:r>
    </w:p>
    <w:p w:rsidR="00886769" w:rsidRPr="00886769" w:rsidRDefault="00886769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jc w:val="center"/>
        <w:tblLook w:val="01E0" w:firstRow="1" w:lastRow="1" w:firstColumn="1" w:lastColumn="1" w:noHBand="0" w:noVBand="0"/>
      </w:tblPr>
      <w:tblGrid>
        <w:gridCol w:w="4788"/>
        <w:gridCol w:w="4284"/>
      </w:tblGrid>
      <w:tr w:rsidR="00886769" w:rsidRPr="00886769" w:rsidTr="00886769">
        <w:trPr>
          <w:trHeight w:val="3036"/>
          <w:jc w:val="center"/>
        </w:trPr>
        <w:tc>
          <w:tcPr>
            <w:tcW w:w="4788" w:type="dxa"/>
          </w:tcPr>
          <w:p w:rsidR="00886769" w:rsidRPr="00886769" w:rsidRDefault="00886769" w:rsidP="008867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886769" w:rsidRPr="00886769" w:rsidRDefault="00886769" w:rsidP="008867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769">
              <w:rPr>
                <w:rFonts w:ascii="Times New Roman" w:hAnsi="Times New Roman" w:cs="Times New Roman"/>
                <w:sz w:val="24"/>
                <w:szCs w:val="24"/>
              </w:rPr>
              <w:t>ООО «P</w:t>
            </w:r>
            <w:r w:rsidRPr="00886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PT</w:t>
            </w:r>
            <w:r w:rsidRPr="00886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6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8867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86769" w:rsidRPr="00886769" w:rsidRDefault="00886769" w:rsidP="00886769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769">
              <w:rPr>
                <w:rFonts w:ascii="Times New Roman" w:hAnsi="Times New Roman" w:cs="Times New Roman"/>
                <w:sz w:val="24"/>
                <w:szCs w:val="24"/>
              </w:rPr>
              <w:t xml:space="preserve">456789, Россия, Субъект РФ, </w:t>
            </w:r>
          </w:p>
          <w:p w:rsidR="00886769" w:rsidRPr="00886769" w:rsidRDefault="00886769" w:rsidP="00886769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769">
              <w:rPr>
                <w:rFonts w:ascii="Times New Roman" w:hAnsi="Times New Roman" w:cs="Times New Roman"/>
                <w:sz w:val="24"/>
                <w:szCs w:val="24"/>
              </w:rPr>
              <w:t>просп. Замечательный, д.1</w:t>
            </w:r>
          </w:p>
          <w:p w:rsidR="00886769" w:rsidRPr="00886769" w:rsidRDefault="00886769" w:rsidP="00886769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769">
              <w:rPr>
                <w:rFonts w:ascii="Times New Roman" w:hAnsi="Times New Roman" w:cs="Times New Roman"/>
                <w:sz w:val="24"/>
                <w:szCs w:val="24"/>
              </w:rPr>
              <w:t>ИНН 1234567890</w:t>
            </w:r>
          </w:p>
          <w:p w:rsidR="00886769" w:rsidRPr="00886769" w:rsidRDefault="00886769" w:rsidP="008867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769">
              <w:rPr>
                <w:rFonts w:ascii="Times New Roman" w:hAnsi="Times New Roman" w:cs="Times New Roman"/>
                <w:sz w:val="24"/>
                <w:szCs w:val="24"/>
              </w:rPr>
              <w:t>ОГРН 2323454567001</w:t>
            </w:r>
          </w:p>
          <w:p w:rsidR="00886769" w:rsidRPr="00886769" w:rsidRDefault="00886769" w:rsidP="008867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769">
              <w:rPr>
                <w:rFonts w:ascii="Times New Roman" w:hAnsi="Times New Roman" w:cs="Times New Roman"/>
                <w:sz w:val="24"/>
                <w:szCs w:val="24"/>
              </w:rPr>
              <w:t>БИК 000000001</w:t>
            </w:r>
          </w:p>
          <w:p w:rsidR="00886769" w:rsidRPr="00886769" w:rsidRDefault="00886769" w:rsidP="008867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769">
              <w:rPr>
                <w:rFonts w:ascii="Times New Roman" w:hAnsi="Times New Roman" w:cs="Times New Roman"/>
                <w:sz w:val="24"/>
                <w:szCs w:val="24"/>
              </w:rPr>
              <w:t>р/с 00000000000000000001</w:t>
            </w:r>
          </w:p>
          <w:p w:rsidR="00886769" w:rsidRPr="00886769" w:rsidRDefault="00886769" w:rsidP="008867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769">
              <w:rPr>
                <w:rFonts w:ascii="Times New Roman" w:hAnsi="Times New Roman" w:cs="Times New Roman"/>
                <w:sz w:val="24"/>
                <w:szCs w:val="24"/>
              </w:rPr>
              <w:t>в ПАО АКБ «Банк» г. Санкт-Петербург</w:t>
            </w:r>
          </w:p>
          <w:p w:rsidR="00886769" w:rsidRPr="00886769" w:rsidRDefault="00886769" w:rsidP="008867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67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86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8867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86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00000000000000000002</w:t>
            </w:r>
          </w:p>
          <w:p w:rsidR="00886769" w:rsidRPr="00886769" w:rsidRDefault="00886769" w:rsidP="008867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676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86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88676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86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8-0000-00-00-01</w:t>
            </w:r>
          </w:p>
          <w:p w:rsidR="00886769" w:rsidRPr="00886769" w:rsidRDefault="00886769" w:rsidP="008867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6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primer1@ primer1.ru</w:t>
            </w:r>
          </w:p>
          <w:p w:rsidR="00886769" w:rsidRPr="00886769" w:rsidRDefault="00886769" w:rsidP="008867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6769" w:rsidRPr="00886769" w:rsidRDefault="00886769" w:rsidP="008867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769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886769" w:rsidRPr="00886769" w:rsidRDefault="00886769" w:rsidP="008867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769" w:rsidRPr="00886769" w:rsidRDefault="00886769" w:rsidP="008867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Петров</w:t>
            </w:r>
            <w:r w:rsidRPr="00886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769">
              <w:rPr>
                <w:rFonts w:ascii="Times New Roman" w:hAnsi="Times New Roman" w:cs="Times New Roman"/>
                <w:sz w:val="24"/>
                <w:szCs w:val="24"/>
              </w:rPr>
              <w:t>Петров</w:t>
            </w:r>
            <w:proofErr w:type="spellEnd"/>
            <w:r w:rsidRPr="00886769">
              <w:rPr>
                <w:rFonts w:ascii="Times New Roman" w:hAnsi="Times New Roman" w:cs="Times New Roman"/>
                <w:sz w:val="24"/>
                <w:szCs w:val="24"/>
              </w:rPr>
              <w:t xml:space="preserve"> П.П.</w:t>
            </w:r>
          </w:p>
          <w:p w:rsidR="00886769" w:rsidRPr="00886769" w:rsidRDefault="00886769" w:rsidP="008867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6769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886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4" w:type="dxa"/>
          </w:tcPr>
          <w:p w:rsidR="00886769" w:rsidRPr="00886769" w:rsidRDefault="00886769" w:rsidP="008867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:rsidR="00886769" w:rsidRPr="00886769" w:rsidRDefault="00886769" w:rsidP="008867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769">
              <w:rPr>
                <w:rFonts w:ascii="Times New Roman" w:hAnsi="Times New Roman" w:cs="Times New Roman"/>
                <w:sz w:val="24"/>
                <w:szCs w:val="24"/>
              </w:rPr>
              <w:t>ООО «Сторона 2»</w:t>
            </w:r>
          </w:p>
          <w:p w:rsidR="00886769" w:rsidRPr="00886769" w:rsidRDefault="00886769" w:rsidP="00886769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769">
              <w:rPr>
                <w:rFonts w:ascii="Times New Roman" w:hAnsi="Times New Roman" w:cs="Times New Roman"/>
                <w:sz w:val="24"/>
                <w:szCs w:val="24"/>
              </w:rPr>
              <w:t xml:space="preserve">191000, г. Санкт-Петербург, </w:t>
            </w:r>
          </w:p>
          <w:p w:rsidR="00886769" w:rsidRPr="00886769" w:rsidRDefault="00886769" w:rsidP="00886769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769">
              <w:rPr>
                <w:rFonts w:ascii="Times New Roman" w:hAnsi="Times New Roman" w:cs="Times New Roman"/>
                <w:sz w:val="24"/>
                <w:szCs w:val="24"/>
              </w:rPr>
              <w:t>ул. Уличная, д. 2</w:t>
            </w:r>
          </w:p>
          <w:p w:rsidR="00886769" w:rsidRPr="00886769" w:rsidRDefault="00886769" w:rsidP="00886769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769">
              <w:rPr>
                <w:rFonts w:ascii="Times New Roman" w:hAnsi="Times New Roman" w:cs="Times New Roman"/>
                <w:sz w:val="24"/>
                <w:szCs w:val="24"/>
              </w:rPr>
              <w:t>ИНН 7777744455</w:t>
            </w:r>
          </w:p>
          <w:p w:rsidR="00886769" w:rsidRPr="00886769" w:rsidRDefault="00886769" w:rsidP="00886769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769">
              <w:rPr>
                <w:rFonts w:ascii="Times New Roman" w:hAnsi="Times New Roman" w:cs="Times New Roman"/>
                <w:sz w:val="24"/>
                <w:szCs w:val="24"/>
              </w:rPr>
              <w:t>ОГРН 9848484848484</w:t>
            </w:r>
          </w:p>
          <w:p w:rsidR="00886769" w:rsidRPr="00886769" w:rsidRDefault="00886769" w:rsidP="008867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769">
              <w:rPr>
                <w:rFonts w:ascii="Times New Roman" w:hAnsi="Times New Roman" w:cs="Times New Roman"/>
                <w:sz w:val="24"/>
                <w:szCs w:val="24"/>
              </w:rPr>
              <w:t>БИК 000000002</w:t>
            </w:r>
          </w:p>
          <w:p w:rsidR="00886769" w:rsidRPr="00886769" w:rsidRDefault="00886769" w:rsidP="008867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769">
              <w:rPr>
                <w:rFonts w:ascii="Times New Roman" w:hAnsi="Times New Roman" w:cs="Times New Roman"/>
                <w:sz w:val="24"/>
                <w:szCs w:val="24"/>
              </w:rPr>
              <w:t>р/с 00000000000000000004</w:t>
            </w:r>
          </w:p>
          <w:p w:rsidR="00886769" w:rsidRPr="00886769" w:rsidRDefault="00886769" w:rsidP="008867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769">
              <w:rPr>
                <w:rFonts w:ascii="Times New Roman" w:hAnsi="Times New Roman" w:cs="Times New Roman"/>
                <w:sz w:val="24"/>
                <w:szCs w:val="24"/>
              </w:rPr>
              <w:t>в ПАО АКБ «Банк» г. Санкт-Петербург</w:t>
            </w:r>
          </w:p>
          <w:p w:rsidR="00886769" w:rsidRPr="00886769" w:rsidRDefault="00886769" w:rsidP="008867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67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86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8867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86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00000000000000000004</w:t>
            </w:r>
          </w:p>
          <w:p w:rsidR="00886769" w:rsidRPr="00886769" w:rsidRDefault="00886769" w:rsidP="008867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676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86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88676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86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8-0000-00-00-02</w:t>
            </w:r>
          </w:p>
          <w:p w:rsidR="00886769" w:rsidRPr="00886769" w:rsidRDefault="00886769" w:rsidP="008867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6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primer2@ primer2.ru</w:t>
            </w:r>
          </w:p>
          <w:p w:rsidR="00886769" w:rsidRPr="00886769" w:rsidRDefault="00886769" w:rsidP="008867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6769" w:rsidRPr="00886769" w:rsidRDefault="00886769" w:rsidP="008867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76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886769" w:rsidRPr="00886769" w:rsidRDefault="00886769" w:rsidP="008867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769" w:rsidRPr="00886769" w:rsidRDefault="00886769" w:rsidP="008867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Иванов</w:t>
            </w:r>
            <w:r w:rsidRPr="00886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769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  <w:proofErr w:type="spellEnd"/>
            <w:r w:rsidRPr="00886769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  <w:p w:rsidR="00886769" w:rsidRPr="00886769" w:rsidRDefault="00886769" w:rsidP="008867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6769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886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13558" w:rsidRPr="00886769" w:rsidRDefault="00613558" w:rsidP="00886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13558" w:rsidRPr="00886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769"/>
    <w:rsid w:val="00613558"/>
    <w:rsid w:val="0088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85CC3"/>
  <w15:chartTrackingRefBased/>
  <w15:docId w15:val="{9FD39538-B40C-4A4D-ADF2-DCB20A4E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67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88676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1928</Words>
  <Characters>10995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1</cp:revision>
  <dcterms:created xsi:type="dcterms:W3CDTF">2024-03-15T10:05:00Z</dcterms:created>
  <dcterms:modified xsi:type="dcterms:W3CDTF">2024-03-15T10:11:00Z</dcterms:modified>
</cp:coreProperties>
</file>