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90"/>
        <w:gridCol w:w="4765"/>
      </w:tblGrid>
      <w:tr w:rsidR="00BA299E" w:rsidRPr="00556789" w:rsidTr="00095BCD">
        <w:tc>
          <w:tcPr>
            <w:tcW w:w="5069" w:type="dxa"/>
            <w:shd w:val="clear" w:color="auto" w:fill="auto"/>
          </w:tcPr>
          <w:p w:rsidR="00BA299E" w:rsidRPr="00556789" w:rsidRDefault="00BA299E" w:rsidP="005567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70" w:type="dxa"/>
            <w:shd w:val="clear" w:color="auto" w:fill="auto"/>
          </w:tcPr>
          <w:p w:rsidR="00BA299E" w:rsidRPr="00556789" w:rsidRDefault="00BA299E" w:rsidP="0055678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6"/>
                <w:szCs w:val="26"/>
              </w:rPr>
            </w:pPr>
            <w:r w:rsidRPr="00556789">
              <w:rPr>
                <w:b/>
                <w:bCs/>
                <w:sz w:val="26"/>
                <w:szCs w:val="26"/>
              </w:rPr>
              <w:t xml:space="preserve">Арбитражный суд </w:t>
            </w:r>
          </w:p>
          <w:p w:rsidR="00BA299E" w:rsidRPr="00556789" w:rsidRDefault="00BA299E" w:rsidP="0055678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6"/>
                <w:szCs w:val="26"/>
              </w:rPr>
            </w:pPr>
            <w:r w:rsidRPr="00556789">
              <w:rPr>
                <w:b/>
                <w:bCs/>
                <w:sz w:val="26"/>
                <w:szCs w:val="26"/>
              </w:rPr>
              <w:t>Московского округа</w:t>
            </w:r>
          </w:p>
          <w:p w:rsidR="00556789" w:rsidRDefault="00BA299E" w:rsidP="00556789">
            <w:pPr>
              <w:autoSpaceDE w:val="0"/>
              <w:autoSpaceDN w:val="0"/>
              <w:adjustRightInd w:val="0"/>
              <w:spacing w:line="360" w:lineRule="auto"/>
              <w:rPr>
                <w:sz w:val="26"/>
                <w:szCs w:val="26"/>
              </w:rPr>
            </w:pPr>
            <w:r w:rsidRPr="00556789">
              <w:rPr>
                <w:sz w:val="26"/>
                <w:szCs w:val="26"/>
              </w:rPr>
              <w:t xml:space="preserve">127994, Москва, ГСП-4, </w:t>
            </w:r>
          </w:p>
          <w:p w:rsidR="00BA299E" w:rsidRPr="00556789" w:rsidRDefault="00BA299E" w:rsidP="00556789">
            <w:pPr>
              <w:autoSpaceDE w:val="0"/>
              <w:autoSpaceDN w:val="0"/>
              <w:adjustRightInd w:val="0"/>
              <w:spacing w:line="360" w:lineRule="auto"/>
              <w:rPr>
                <w:sz w:val="26"/>
                <w:szCs w:val="26"/>
              </w:rPr>
            </w:pPr>
            <w:r w:rsidRPr="00556789">
              <w:rPr>
                <w:sz w:val="26"/>
                <w:szCs w:val="26"/>
              </w:rPr>
              <w:t xml:space="preserve">ул. </w:t>
            </w:r>
            <w:proofErr w:type="spellStart"/>
            <w:r w:rsidRPr="00556789">
              <w:rPr>
                <w:sz w:val="26"/>
                <w:szCs w:val="26"/>
              </w:rPr>
              <w:t>Селезневская</w:t>
            </w:r>
            <w:proofErr w:type="spellEnd"/>
            <w:r w:rsidRPr="00556789">
              <w:rPr>
                <w:sz w:val="26"/>
                <w:szCs w:val="26"/>
              </w:rPr>
              <w:t>, д. 9</w:t>
            </w:r>
          </w:p>
          <w:p w:rsidR="00BA299E" w:rsidRPr="00556789" w:rsidRDefault="00BA299E" w:rsidP="00556789">
            <w:pPr>
              <w:pStyle w:val="ConsPlusNormal"/>
              <w:spacing w:line="360" w:lineRule="auto"/>
              <w:jc w:val="both"/>
              <w:rPr>
                <w:sz w:val="26"/>
                <w:szCs w:val="26"/>
              </w:rPr>
            </w:pPr>
            <w:r w:rsidRPr="005567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Истец: </w:t>
            </w:r>
          </w:p>
          <w:p w:rsidR="00BA299E" w:rsidRPr="00556789" w:rsidRDefault="00BA299E" w:rsidP="00556789">
            <w:pPr>
              <w:spacing w:line="360" w:lineRule="auto"/>
              <w:rPr>
                <w:sz w:val="26"/>
                <w:szCs w:val="26"/>
              </w:rPr>
            </w:pPr>
            <w:r w:rsidRPr="00556789">
              <w:rPr>
                <w:sz w:val="26"/>
                <w:szCs w:val="26"/>
              </w:rPr>
              <w:t>ООО «Сторона 1»</w:t>
            </w:r>
          </w:p>
          <w:p w:rsidR="00BA299E" w:rsidRPr="00556789" w:rsidRDefault="00BA299E" w:rsidP="00556789">
            <w:pPr>
              <w:spacing w:line="360" w:lineRule="auto"/>
              <w:rPr>
                <w:sz w:val="26"/>
                <w:szCs w:val="26"/>
              </w:rPr>
            </w:pPr>
            <w:r w:rsidRPr="00556789">
              <w:rPr>
                <w:sz w:val="26"/>
                <w:szCs w:val="26"/>
              </w:rPr>
              <w:t xml:space="preserve">191000, г. Санкт-Петербург, </w:t>
            </w:r>
          </w:p>
          <w:p w:rsidR="00BA299E" w:rsidRPr="00556789" w:rsidRDefault="00BA299E" w:rsidP="00556789">
            <w:pPr>
              <w:spacing w:line="360" w:lineRule="auto"/>
              <w:rPr>
                <w:sz w:val="26"/>
                <w:szCs w:val="26"/>
              </w:rPr>
            </w:pPr>
            <w:r w:rsidRPr="00556789">
              <w:rPr>
                <w:sz w:val="26"/>
                <w:szCs w:val="26"/>
              </w:rPr>
              <w:t>ул. Уличная, д. 1, кв. 1</w:t>
            </w:r>
          </w:p>
          <w:p w:rsidR="00BA299E" w:rsidRPr="00556789" w:rsidRDefault="00BA299E" w:rsidP="00556789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5678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  <w:r w:rsidRPr="005567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7777744454 </w:t>
            </w:r>
          </w:p>
          <w:p w:rsidR="00BA299E" w:rsidRPr="00556789" w:rsidRDefault="00BA299E" w:rsidP="00556789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56789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  <w:r w:rsidRPr="005567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9848484848485</w:t>
            </w:r>
          </w:p>
          <w:p w:rsidR="00BA299E" w:rsidRPr="00556789" w:rsidRDefault="00BA299E" w:rsidP="00556789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00556789">
              <w:rPr>
                <w:sz w:val="26"/>
                <w:szCs w:val="26"/>
              </w:rPr>
              <w:t>т</w:t>
            </w:r>
            <w:r w:rsidRPr="00556789">
              <w:rPr>
                <w:sz w:val="26"/>
                <w:szCs w:val="26"/>
                <w:lang w:val="en-US"/>
              </w:rPr>
              <w:t>/</w:t>
            </w:r>
            <w:r w:rsidRPr="00556789">
              <w:rPr>
                <w:sz w:val="26"/>
                <w:szCs w:val="26"/>
              </w:rPr>
              <w:t>ф</w:t>
            </w:r>
            <w:r w:rsidRPr="00556789">
              <w:rPr>
                <w:sz w:val="26"/>
                <w:szCs w:val="26"/>
                <w:lang w:val="en-US"/>
              </w:rPr>
              <w:t xml:space="preserve"> 8-0000-00-00-01</w:t>
            </w:r>
          </w:p>
          <w:p w:rsidR="00BA299E" w:rsidRPr="00556789" w:rsidRDefault="00BA299E" w:rsidP="00556789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00556789">
              <w:rPr>
                <w:sz w:val="26"/>
                <w:szCs w:val="26"/>
                <w:lang w:val="en-US"/>
              </w:rPr>
              <w:t>e-mail: primer1@ primer1.ru</w:t>
            </w:r>
          </w:p>
          <w:p w:rsidR="00BA299E" w:rsidRPr="00556789" w:rsidRDefault="00BA299E" w:rsidP="00556789">
            <w:pPr>
              <w:pStyle w:val="ConsPlusNormal"/>
              <w:spacing w:line="360" w:lineRule="auto"/>
              <w:jc w:val="both"/>
              <w:rPr>
                <w:sz w:val="26"/>
                <w:szCs w:val="26"/>
              </w:rPr>
            </w:pPr>
            <w:r w:rsidRPr="005567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Ответчик: </w:t>
            </w:r>
          </w:p>
          <w:p w:rsidR="00BA299E" w:rsidRPr="00556789" w:rsidRDefault="00BA299E" w:rsidP="00556789">
            <w:pPr>
              <w:spacing w:line="360" w:lineRule="auto"/>
              <w:rPr>
                <w:sz w:val="26"/>
                <w:szCs w:val="26"/>
              </w:rPr>
            </w:pPr>
            <w:r w:rsidRPr="00556789">
              <w:rPr>
                <w:sz w:val="26"/>
                <w:szCs w:val="26"/>
              </w:rPr>
              <w:t>ООО «PPT.RU»</w:t>
            </w:r>
          </w:p>
          <w:p w:rsidR="00BA299E" w:rsidRPr="00556789" w:rsidRDefault="00BA299E" w:rsidP="00556789">
            <w:pPr>
              <w:spacing w:line="360" w:lineRule="auto"/>
              <w:rPr>
                <w:sz w:val="26"/>
                <w:szCs w:val="26"/>
              </w:rPr>
            </w:pPr>
            <w:r w:rsidRPr="00556789">
              <w:rPr>
                <w:sz w:val="26"/>
                <w:szCs w:val="26"/>
              </w:rPr>
              <w:t xml:space="preserve">456789, Россия, Субъект РФ, </w:t>
            </w:r>
          </w:p>
          <w:p w:rsidR="00BA299E" w:rsidRPr="00556789" w:rsidRDefault="00BA299E" w:rsidP="00556789">
            <w:pPr>
              <w:spacing w:line="360" w:lineRule="auto"/>
              <w:rPr>
                <w:sz w:val="26"/>
                <w:szCs w:val="26"/>
              </w:rPr>
            </w:pPr>
            <w:r w:rsidRPr="00556789">
              <w:rPr>
                <w:sz w:val="26"/>
                <w:szCs w:val="26"/>
              </w:rPr>
              <w:t>просп. Замечательный, д.1</w:t>
            </w:r>
          </w:p>
          <w:p w:rsidR="00BA299E" w:rsidRPr="00556789" w:rsidRDefault="00BA299E" w:rsidP="00556789">
            <w:pPr>
              <w:spacing w:line="360" w:lineRule="auto"/>
              <w:rPr>
                <w:sz w:val="26"/>
                <w:szCs w:val="26"/>
              </w:rPr>
            </w:pPr>
            <w:r w:rsidRPr="00556789">
              <w:rPr>
                <w:sz w:val="26"/>
                <w:szCs w:val="26"/>
              </w:rPr>
              <w:t>ИНН 1234567890</w:t>
            </w:r>
          </w:p>
          <w:p w:rsidR="00BA299E" w:rsidRPr="00556789" w:rsidRDefault="00BA299E" w:rsidP="00556789">
            <w:pPr>
              <w:spacing w:line="360" w:lineRule="auto"/>
              <w:rPr>
                <w:sz w:val="26"/>
                <w:szCs w:val="26"/>
              </w:rPr>
            </w:pPr>
            <w:r w:rsidRPr="00556789">
              <w:rPr>
                <w:sz w:val="26"/>
                <w:szCs w:val="26"/>
              </w:rPr>
              <w:t>ОГРН 2323454567001</w:t>
            </w:r>
          </w:p>
          <w:p w:rsidR="00BA299E" w:rsidRPr="00556789" w:rsidRDefault="00BA299E" w:rsidP="00556789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00556789">
              <w:rPr>
                <w:sz w:val="26"/>
                <w:szCs w:val="26"/>
              </w:rPr>
              <w:t>т</w:t>
            </w:r>
            <w:r w:rsidRPr="00556789">
              <w:rPr>
                <w:sz w:val="26"/>
                <w:szCs w:val="26"/>
                <w:lang w:val="en-US"/>
              </w:rPr>
              <w:t>/</w:t>
            </w:r>
            <w:r w:rsidRPr="00556789">
              <w:rPr>
                <w:sz w:val="26"/>
                <w:szCs w:val="26"/>
              </w:rPr>
              <w:t>ф</w:t>
            </w:r>
            <w:r w:rsidRPr="00556789">
              <w:rPr>
                <w:sz w:val="26"/>
                <w:szCs w:val="26"/>
                <w:lang w:val="en-US"/>
              </w:rPr>
              <w:t xml:space="preserve"> 8-0000-00-00-01</w:t>
            </w:r>
          </w:p>
          <w:p w:rsidR="00BA299E" w:rsidRPr="00556789" w:rsidRDefault="00556789" w:rsidP="00556789">
            <w:pPr>
              <w:spacing w:line="36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e-mail: primer1@ primer1.ru</w:t>
            </w:r>
          </w:p>
          <w:p w:rsidR="00BA299E" w:rsidRPr="00556789" w:rsidRDefault="00BA299E" w:rsidP="005567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  <w:r w:rsidRPr="00556789">
              <w:rPr>
                <w:sz w:val="26"/>
                <w:szCs w:val="26"/>
              </w:rPr>
              <w:t>Дело № А00-0000/2023</w:t>
            </w:r>
          </w:p>
        </w:tc>
      </w:tr>
    </w:tbl>
    <w:p w:rsidR="00613558" w:rsidRPr="00556789" w:rsidRDefault="00613558" w:rsidP="00556789">
      <w:pPr>
        <w:spacing w:line="360" w:lineRule="auto"/>
        <w:rPr>
          <w:sz w:val="26"/>
          <w:szCs w:val="26"/>
        </w:rPr>
      </w:pPr>
    </w:p>
    <w:p w:rsidR="00BA299E" w:rsidRPr="00556789" w:rsidRDefault="00BA299E" w:rsidP="00556789">
      <w:pPr>
        <w:spacing w:line="360" w:lineRule="auto"/>
        <w:jc w:val="center"/>
        <w:rPr>
          <w:b/>
          <w:sz w:val="26"/>
          <w:szCs w:val="26"/>
        </w:rPr>
      </w:pPr>
      <w:r w:rsidRPr="00556789">
        <w:rPr>
          <w:b/>
          <w:sz w:val="26"/>
          <w:szCs w:val="26"/>
        </w:rPr>
        <w:t>Отзыв на исковое заявление</w:t>
      </w:r>
    </w:p>
    <w:p w:rsidR="007F001C" w:rsidRPr="007F001C" w:rsidRDefault="007F001C" w:rsidP="007F001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7F001C">
        <w:rPr>
          <w:sz w:val="26"/>
          <w:szCs w:val="26"/>
        </w:rPr>
        <w:t xml:space="preserve">рамках договора истец на основании заказов от </w:t>
      </w:r>
      <w:r>
        <w:rPr>
          <w:sz w:val="26"/>
          <w:szCs w:val="26"/>
        </w:rPr>
        <w:t>00.00.0000</w:t>
      </w:r>
      <w:r w:rsidRPr="007F001C">
        <w:rPr>
          <w:sz w:val="26"/>
          <w:szCs w:val="26"/>
        </w:rPr>
        <w:t xml:space="preserve"> истец в адрес ответчика поставил по расходной накладной N 00000000065 от </w:t>
      </w:r>
      <w:r>
        <w:rPr>
          <w:sz w:val="26"/>
          <w:szCs w:val="26"/>
        </w:rPr>
        <w:t>00.00.0000</w:t>
      </w:r>
      <w:r w:rsidRPr="007F001C">
        <w:rPr>
          <w:sz w:val="26"/>
          <w:szCs w:val="26"/>
        </w:rPr>
        <w:t xml:space="preserve">, а ответчик принял товар на общую сумму в размере </w:t>
      </w:r>
      <w:r>
        <w:rPr>
          <w:sz w:val="26"/>
          <w:szCs w:val="26"/>
        </w:rPr>
        <w:t xml:space="preserve">000000 </w:t>
      </w:r>
      <w:r w:rsidRPr="007F001C">
        <w:rPr>
          <w:sz w:val="26"/>
          <w:szCs w:val="26"/>
        </w:rPr>
        <w:t xml:space="preserve">рублей, что подтверждается актом приема-передачи N 00002477323 от </w:t>
      </w:r>
      <w:r>
        <w:rPr>
          <w:sz w:val="26"/>
          <w:szCs w:val="26"/>
        </w:rPr>
        <w:t>00.00.0000</w:t>
      </w:r>
      <w:r w:rsidRPr="007F001C">
        <w:rPr>
          <w:sz w:val="26"/>
          <w:szCs w:val="26"/>
        </w:rPr>
        <w:t xml:space="preserve">. </w:t>
      </w:r>
    </w:p>
    <w:p w:rsidR="007F001C" w:rsidRPr="007F001C" w:rsidRDefault="007F001C" w:rsidP="007F001C">
      <w:pPr>
        <w:spacing w:line="360" w:lineRule="auto"/>
        <w:jc w:val="both"/>
        <w:rPr>
          <w:sz w:val="26"/>
          <w:szCs w:val="26"/>
        </w:rPr>
      </w:pPr>
      <w:r w:rsidRPr="007F001C">
        <w:rPr>
          <w:sz w:val="26"/>
          <w:szCs w:val="26"/>
        </w:rPr>
        <w:t xml:space="preserve">Общая сумма поставленного товара составила </w:t>
      </w:r>
      <w:r>
        <w:rPr>
          <w:sz w:val="26"/>
          <w:szCs w:val="26"/>
        </w:rPr>
        <w:t>000000</w:t>
      </w:r>
      <w:r w:rsidRPr="007F001C">
        <w:rPr>
          <w:sz w:val="26"/>
          <w:szCs w:val="26"/>
        </w:rPr>
        <w:t xml:space="preserve"> рублей, которая была полностью оплачена ответчиком, что подтверждается подписанными сторонами актами </w:t>
      </w:r>
      <w:r>
        <w:rPr>
          <w:sz w:val="26"/>
          <w:szCs w:val="26"/>
        </w:rPr>
        <w:t>сверки взаимных расчетов N 1</w:t>
      </w:r>
      <w:r w:rsidRPr="007F001C">
        <w:rPr>
          <w:sz w:val="26"/>
          <w:szCs w:val="26"/>
        </w:rPr>
        <w:t xml:space="preserve"> от </w:t>
      </w:r>
      <w:r>
        <w:rPr>
          <w:sz w:val="26"/>
          <w:szCs w:val="26"/>
        </w:rPr>
        <w:t>00.00.0000</w:t>
      </w:r>
      <w:r>
        <w:rPr>
          <w:sz w:val="26"/>
          <w:szCs w:val="26"/>
        </w:rPr>
        <w:t xml:space="preserve"> г. и 2</w:t>
      </w:r>
      <w:r w:rsidRPr="007F001C">
        <w:rPr>
          <w:sz w:val="26"/>
          <w:szCs w:val="26"/>
        </w:rPr>
        <w:t xml:space="preserve"> от </w:t>
      </w:r>
      <w:r>
        <w:rPr>
          <w:sz w:val="26"/>
          <w:szCs w:val="26"/>
        </w:rPr>
        <w:t>00.00.0000</w:t>
      </w:r>
      <w:r>
        <w:rPr>
          <w:sz w:val="26"/>
          <w:szCs w:val="26"/>
        </w:rPr>
        <w:t xml:space="preserve"> </w:t>
      </w:r>
      <w:r w:rsidRPr="007F001C">
        <w:rPr>
          <w:sz w:val="26"/>
          <w:szCs w:val="26"/>
        </w:rPr>
        <w:t>г.</w:t>
      </w:r>
    </w:p>
    <w:p w:rsidR="007F001C" w:rsidRPr="007F001C" w:rsidRDefault="007F001C" w:rsidP="007F001C">
      <w:pPr>
        <w:spacing w:line="360" w:lineRule="auto"/>
        <w:jc w:val="both"/>
        <w:rPr>
          <w:sz w:val="26"/>
          <w:szCs w:val="26"/>
        </w:rPr>
      </w:pPr>
    </w:p>
    <w:p w:rsidR="007F001C" w:rsidRPr="007F001C" w:rsidRDefault="007F001C" w:rsidP="007F001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00.00.0000</w:t>
      </w:r>
      <w:r>
        <w:rPr>
          <w:sz w:val="26"/>
          <w:szCs w:val="26"/>
        </w:rPr>
        <w:t xml:space="preserve"> </w:t>
      </w:r>
      <w:r w:rsidRPr="007F001C">
        <w:rPr>
          <w:sz w:val="26"/>
          <w:szCs w:val="26"/>
        </w:rPr>
        <w:t xml:space="preserve">от </w:t>
      </w:r>
      <w:r>
        <w:rPr>
          <w:sz w:val="26"/>
          <w:szCs w:val="26"/>
        </w:rPr>
        <w:t>Истца</w:t>
      </w:r>
      <w:r w:rsidRPr="007F001C">
        <w:rPr>
          <w:sz w:val="26"/>
          <w:szCs w:val="26"/>
        </w:rPr>
        <w:t xml:space="preserve"> в адрес истца поступили претензии о поставке</w:t>
      </w:r>
      <w:r>
        <w:rPr>
          <w:sz w:val="26"/>
          <w:szCs w:val="26"/>
        </w:rPr>
        <w:t xml:space="preserve"> товара ненадлежащего качества.</w:t>
      </w:r>
    </w:p>
    <w:p w:rsidR="007F001C" w:rsidRPr="007F001C" w:rsidRDefault="007F001C" w:rsidP="007F001C">
      <w:pPr>
        <w:spacing w:line="360" w:lineRule="auto"/>
        <w:jc w:val="both"/>
        <w:rPr>
          <w:sz w:val="26"/>
          <w:szCs w:val="26"/>
        </w:rPr>
      </w:pPr>
      <w:r w:rsidRPr="007F001C">
        <w:rPr>
          <w:sz w:val="26"/>
          <w:szCs w:val="26"/>
        </w:rPr>
        <w:t xml:space="preserve">Истец также поставил товар на общую сумму в размере </w:t>
      </w:r>
      <w:r>
        <w:rPr>
          <w:sz w:val="26"/>
          <w:szCs w:val="26"/>
        </w:rPr>
        <w:t>000000</w:t>
      </w:r>
      <w:r w:rsidRPr="007F001C">
        <w:rPr>
          <w:sz w:val="26"/>
          <w:szCs w:val="26"/>
        </w:rPr>
        <w:t xml:space="preserve"> рублей, что подтверждается уведомлением об отгрузке</w:t>
      </w:r>
      <w:r>
        <w:rPr>
          <w:sz w:val="26"/>
          <w:szCs w:val="26"/>
        </w:rPr>
        <w:t>, актом приема-передачи товара.</w:t>
      </w:r>
    </w:p>
    <w:p w:rsidR="007F001C" w:rsidRPr="007F001C" w:rsidRDefault="007F001C" w:rsidP="007F001C">
      <w:pPr>
        <w:spacing w:line="360" w:lineRule="auto"/>
        <w:jc w:val="both"/>
        <w:rPr>
          <w:sz w:val="26"/>
          <w:szCs w:val="26"/>
        </w:rPr>
      </w:pPr>
      <w:r w:rsidRPr="007F001C">
        <w:rPr>
          <w:sz w:val="26"/>
          <w:szCs w:val="26"/>
        </w:rPr>
        <w:t xml:space="preserve">Ответчик частично оплатил поставленный товар в размере </w:t>
      </w:r>
      <w:r>
        <w:rPr>
          <w:sz w:val="26"/>
          <w:szCs w:val="26"/>
        </w:rPr>
        <w:t>00000 руб</w:t>
      </w:r>
      <w:r w:rsidRPr="007F001C">
        <w:rPr>
          <w:sz w:val="26"/>
          <w:szCs w:val="26"/>
        </w:rPr>
        <w:t xml:space="preserve">., в связи с чем задолженность составила </w:t>
      </w:r>
      <w:r>
        <w:rPr>
          <w:sz w:val="26"/>
          <w:szCs w:val="26"/>
        </w:rPr>
        <w:t>000000</w:t>
      </w:r>
      <w:r w:rsidRPr="007F001C">
        <w:rPr>
          <w:sz w:val="26"/>
          <w:szCs w:val="26"/>
        </w:rPr>
        <w:t xml:space="preserve"> что также подтверждается подписанным обеими сторонами актом сверки от </w:t>
      </w:r>
      <w:r>
        <w:rPr>
          <w:sz w:val="26"/>
          <w:szCs w:val="26"/>
        </w:rPr>
        <w:t>00.00.0000</w:t>
      </w:r>
    </w:p>
    <w:p w:rsidR="007F001C" w:rsidRPr="007F001C" w:rsidRDefault="007F001C" w:rsidP="007F001C">
      <w:pPr>
        <w:spacing w:line="360" w:lineRule="auto"/>
        <w:jc w:val="both"/>
        <w:rPr>
          <w:sz w:val="26"/>
          <w:szCs w:val="26"/>
        </w:rPr>
      </w:pPr>
      <w:r w:rsidRPr="007F001C">
        <w:rPr>
          <w:sz w:val="26"/>
          <w:szCs w:val="26"/>
        </w:rPr>
        <w:t xml:space="preserve">Опровергая наличие задолженности, ответчик указывает, что между сторонами осуществлен взаимозачет требований, поскольку часть товара, поставленная </w:t>
      </w:r>
      <w:proofErr w:type="gramStart"/>
      <w:r w:rsidRPr="007F001C">
        <w:rPr>
          <w:sz w:val="26"/>
          <w:szCs w:val="26"/>
        </w:rPr>
        <w:t>по расходным накладным</w:t>
      </w:r>
      <w:proofErr w:type="gramEnd"/>
      <w:r w:rsidRPr="007F001C">
        <w:rPr>
          <w:sz w:val="26"/>
          <w:szCs w:val="26"/>
        </w:rPr>
        <w:t xml:space="preserve"> являлась ненадлежащего качества, в связи с чем ответчиком были выставлены претензии об оплате истцом штрафа, а в последующем заявлено</w:t>
      </w:r>
      <w:r>
        <w:rPr>
          <w:sz w:val="26"/>
          <w:szCs w:val="26"/>
        </w:rPr>
        <w:t xml:space="preserve"> о зачете встречных требований.</w:t>
      </w:r>
    </w:p>
    <w:p w:rsidR="007F001C" w:rsidRPr="007F001C" w:rsidRDefault="007F001C" w:rsidP="007F001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7F001C">
        <w:rPr>
          <w:sz w:val="26"/>
          <w:szCs w:val="26"/>
        </w:rPr>
        <w:t>ротиворечивое поведение стороны в гражданском обороте подпадает под действие положений части 4 статьи 1, статьи 10 ГК РФ и международного принципа "</w:t>
      </w:r>
      <w:proofErr w:type="spellStart"/>
      <w:r w:rsidRPr="007F001C">
        <w:rPr>
          <w:sz w:val="26"/>
          <w:szCs w:val="26"/>
        </w:rPr>
        <w:t>эстоппель</w:t>
      </w:r>
      <w:proofErr w:type="spellEnd"/>
      <w:r w:rsidRPr="007F001C">
        <w:rPr>
          <w:sz w:val="26"/>
          <w:szCs w:val="26"/>
        </w:rPr>
        <w:t xml:space="preserve">", являющегося одним из средств достижения правовой определенности и препятствующего недобросовестному лицу изменять свою первоначальную позицию, выбранную ранее модель поведения и отношения к определенным юридическим фактам, и правила </w:t>
      </w:r>
      <w:proofErr w:type="spellStart"/>
      <w:r w:rsidRPr="007F001C">
        <w:rPr>
          <w:sz w:val="26"/>
          <w:szCs w:val="26"/>
        </w:rPr>
        <w:t>veire</w:t>
      </w:r>
      <w:proofErr w:type="spellEnd"/>
      <w:r w:rsidRPr="007F001C">
        <w:rPr>
          <w:sz w:val="26"/>
          <w:szCs w:val="26"/>
        </w:rPr>
        <w:t xml:space="preserve"> </w:t>
      </w:r>
      <w:proofErr w:type="spellStart"/>
      <w:r w:rsidRPr="007F001C">
        <w:rPr>
          <w:sz w:val="26"/>
          <w:szCs w:val="26"/>
        </w:rPr>
        <w:t>cotra</w:t>
      </w:r>
      <w:proofErr w:type="spellEnd"/>
      <w:r w:rsidRPr="007F001C">
        <w:rPr>
          <w:sz w:val="26"/>
          <w:szCs w:val="26"/>
        </w:rPr>
        <w:t xml:space="preserve"> </w:t>
      </w:r>
      <w:proofErr w:type="spellStart"/>
      <w:r w:rsidRPr="007F001C">
        <w:rPr>
          <w:sz w:val="26"/>
          <w:szCs w:val="26"/>
        </w:rPr>
        <w:t>factum</w:t>
      </w:r>
      <w:proofErr w:type="spellEnd"/>
      <w:r w:rsidRPr="007F001C">
        <w:rPr>
          <w:sz w:val="26"/>
          <w:szCs w:val="26"/>
        </w:rPr>
        <w:t xml:space="preserve"> </w:t>
      </w:r>
      <w:proofErr w:type="spellStart"/>
      <w:r w:rsidRPr="007F001C">
        <w:rPr>
          <w:sz w:val="26"/>
          <w:szCs w:val="26"/>
        </w:rPr>
        <w:t>proprium</w:t>
      </w:r>
      <w:proofErr w:type="spellEnd"/>
      <w:r w:rsidRPr="007F001C">
        <w:rPr>
          <w:sz w:val="26"/>
          <w:szCs w:val="26"/>
        </w:rPr>
        <w:t xml:space="preserve"> (никто не может противоречить собственному предыдущему поведению). Законодательством не допускается противоречивое и недобросовестное поведение, не соответствующее предшествующим заявлениям или поведению стороны, при условии, что другая сторона в своих дейст</w:t>
      </w:r>
      <w:r>
        <w:rPr>
          <w:sz w:val="26"/>
          <w:szCs w:val="26"/>
        </w:rPr>
        <w:t>виях разумно полагалась на них.</w:t>
      </w:r>
    </w:p>
    <w:p w:rsidR="007F001C" w:rsidRPr="007F001C" w:rsidRDefault="007F001C" w:rsidP="007F001C">
      <w:pPr>
        <w:spacing w:line="360" w:lineRule="auto"/>
        <w:jc w:val="both"/>
        <w:rPr>
          <w:sz w:val="26"/>
          <w:szCs w:val="26"/>
        </w:rPr>
      </w:pPr>
      <w:r w:rsidRPr="007F001C">
        <w:rPr>
          <w:sz w:val="26"/>
          <w:szCs w:val="26"/>
        </w:rPr>
        <w:t>Действительно ответчиком были составлены акты разбраковки товара, которые подписаны представителями истца.</w:t>
      </w:r>
    </w:p>
    <w:p w:rsidR="007F001C" w:rsidRPr="007F001C" w:rsidRDefault="007F001C" w:rsidP="007F001C">
      <w:pPr>
        <w:spacing w:line="360" w:lineRule="auto"/>
        <w:jc w:val="both"/>
        <w:rPr>
          <w:sz w:val="26"/>
          <w:szCs w:val="26"/>
        </w:rPr>
      </w:pPr>
      <w:r w:rsidRPr="007F001C">
        <w:rPr>
          <w:sz w:val="26"/>
          <w:szCs w:val="26"/>
        </w:rPr>
        <w:t>Однако мотивируя выстав</w:t>
      </w:r>
      <w:r>
        <w:rPr>
          <w:sz w:val="26"/>
          <w:szCs w:val="26"/>
        </w:rPr>
        <w:t>ление в адрес истца претензий</w:t>
      </w:r>
      <w:r w:rsidRPr="007F001C">
        <w:rPr>
          <w:sz w:val="26"/>
          <w:szCs w:val="26"/>
        </w:rPr>
        <w:t>, ответчик указывает на ухудшение их качества пос</w:t>
      </w:r>
      <w:r>
        <w:rPr>
          <w:sz w:val="26"/>
          <w:szCs w:val="26"/>
        </w:rPr>
        <w:t>ле поставки, в ходе реализации.</w:t>
      </w:r>
    </w:p>
    <w:p w:rsidR="007F001C" w:rsidRPr="007F001C" w:rsidRDefault="007F001C" w:rsidP="007F001C">
      <w:pPr>
        <w:spacing w:line="360" w:lineRule="auto"/>
        <w:jc w:val="both"/>
        <w:rPr>
          <w:sz w:val="26"/>
          <w:szCs w:val="26"/>
        </w:rPr>
      </w:pPr>
      <w:r w:rsidRPr="007F001C">
        <w:rPr>
          <w:sz w:val="26"/>
          <w:szCs w:val="26"/>
        </w:rPr>
        <w:t>Таким образом, после принятия товара ответчик рассчитывал на возможность реализации данного товара при том состо</w:t>
      </w:r>
      <w:r>
        <w:rPr>
          <w:sz w:val="26"/>
          <w:szCs w:val="26"/>
        </w:rPr>
        <w:t>янии, в каком они были приняты.</w:t>
      </w:r>
    </w:p>
    <w:p w:rsidR="007F001C" w:rsidRPr="007F001C" w:rsidRDefault="007F001C" w:rsidP="007F001C">
      <w:pPr>
        <w:spacing w:line="360" w:lineRule="auto"/>
        <w:jc w:val="both"/>
        <w:rPr>
          <w:sz w:val="26"/>
          <w:szCs w:val="26"/>
        </w:rPr>
      </w:pPr>
      <w:r w:rsidRPr="007F001C">
        <w:rPr>
          <w:sz w:val="26"/>
          <w:szCs w:val="26"/>
        </w:rPr>
        <w:t>При обнаружении недостатков товара при приемке, согласно пункту 5.4. договора, у ответчика возникло право отказаться от приемки товара.</w:t>
      </w:r>
    </w:p>
    <w:p w:rsidR="007F001C" w:rsidRPr="007F001C" w:rsidRDefault="007F001C" w:rsidP="007F001C">
      <w:pPr>
        <w:spacing w:line="360" w:lineRule="auto"/>
        <w:jc w:val="both"/>
        <w:rPr>
          <w:sz w:val="26"/>
          <w:szCs w:val="26"/>
        </w:rPr>
      </w:pPr>
    </w:p>
    <w:p w:rsidR="007F001C" w:rsidRPr="007F001C" w:rsidRDefault="007F001C" w:rsidP="007F001C">
      <w:pPr>
        <w:spacing w:line="360" w:lineRule="auto"/>
        <w:jc w:val="both"/>
        <w:rPr>
          <w:sz w:val="26"/>
          <w:szCs w:val="26"/>
        </w:rPr>
      </w:pPr>
      <w:r w:rsidRPr="007F001C">
        <w:rPr>
          <w:sz w:val="26"/>
          <w:szCs w:val="26"/>
        </w:rPr>
        <w:lastRenderedPageBreak/>
        <w:t>Однако, товар ответчиком был принят, а требование, связанные с недостатками, были предъявлены позднее, что согласованным сторонами условиям не соот</w:t>
      </w:r>
      <w:r>
        <w:rPr>
          <w:sz w:val="26"/>
          <w:szCs w:val="26"/>
        </w:rPr>
        <w:t>ветствует. Ц</w:t>
      </w:r>
      <w:r w:rsidRPr="007F001C">
        <w:rPr>
          <w:sz w:val="26"/>
          <w:szCs w:val="26"/>
        </w:rPr>
        <w:t>веты являются товаром, который быстро утрачивает потребительские свойства и данное обстоятельство не должно быть основанием для злоупотребления правом на замену</w:t>
      </w:r>
      <w:r>
        <w:rPr>
          <w:sz w:val="26"/>
          <w:szCs w:val="26"/>
        </w:rPr>
        <w:t xml:space="preserve"> товара ненадлежащего качества.</w:t>
      </w:r>
    </w:p>
    <w:p w:rsidR="007F001C" w:rsidRPr="007F001C" w:rsidRDefault="007F001C" w:rsidP="007F001C">
      <w:pPr>
        <w:spacing w:line="360" w:lineRule="auto"/>
        <w:jc w:val="both"/>
        <w:rPr>
          <w:sz w:val="26"/>
          <w:szCs w:val="26"/>
        </w:rPr>
      </w:pPr>
      <w:r w:rsidRPr="007F001C">
        <w:rPr>
          <w:sz w:val="26"/>
          <w:szCs w:val="26"/>
        </w:rPr>
        <w:t xml:space="preserve">Статьей 506 Гражданского кодекса Российской Федерации (далее - ГК РФ) предусмотрено, что по договору поставки поставщик-продавец, осуществляющий предпринимательскую деятельность, обязуется передать в обусловленный срок или сроки </w:t>
      </w:r>
      <w:proofErr w:type="gramStart"/>
      <w:r w:rsidRPr="007F001C">
        <w:rPr>
          <w:sz w:val="26"/>
          <w:szCs w:val="26"/>
        </w:rPr>
        <w:t>производимые</w:t>
      </w:r>
      <w:proofErr w:type="gramEnd"/>
      <w:r w:rsidRPr="007F001C">
        <w:rPr>
          <w:sz w:val="26"/>
          <w:szCs w:val="26"/>
        </w:rPr>
        <w:t xml:space="preserve"> или закупаемые им товары покупателю для использования в предпринимательской деятельности или в иных целях, не связанных с личным, семейным, домашним </w:t>
      </w:r>
      <w:r>
        <w:rPr>
          <w:sz w:val="26"/>
          <w:szCs w:val="26"/>
        </w:rPr>
        <w:t>и иным подобным использованием.</w:t>
      </w:r>
    </w:p>
    <w:p w:rsidR="007F001C" w:rsidRPr="007F001C" w:rsidRDefault="007F001C" w:rsidP="007F001C">
      <w:pPr>
        <w:spacing w:line="360" w:lineRule="auto"/>
        <w:jc w:val="both"/>
        <w:rPr>
          <w:sz w:val="26"/>
          <w:szCs w:val="26"/>
        </w:rPr>
      </w:pPr>
      <w:r w:rsidRPr="007F001C">
        <w:rPr>
          <w:sz w:val="26"/>
          <w:szCs w:val="26"/>
        </w:rPr>
        <w:t>В силу пункта 5 статьи 454 ГК РФ к отдельным видам договора купли-продажи (розничная купля-продажа, поставка товаров, поставка товаров для государственных нужд, контрактация, энергоснабжение, продажа недвижимости, продажа предприятия) положения, предусмотренные настоящим параграфом, применяются, если иное не предусмотрено правилами названного К</w:t>
      </w:r>
      <w:r>
        <w:rPr>
          <w:sz w:val="26"/>
          <w:szCs w:val="26"/>
        </w:rPr>
        <w:t>одекса об этих видах договоров.</w:t>
      </w:r>
    </w:p>
    <w:p w:rsidR="007F001C" w:rsidRPr="007F001C" w:rsidRDefault="007F001C" w:rsidP="007F001C">
      <w:pPr>
        <w:spacing w:line="360" w:lineRule="auto"/>
        <w:jc w:val="both"/>
        <w:rPr>
          <w:sz w:val="26"/>
          <w:szCs w:val="26"/>
        </w:rPr>
      </w:pPr>
      <w:r w:rsidRPr="007F001C">
        <w:rPr>
          <w:sz w:val="26"/>
          <w:szCs w:val="26"/>
        </w:rPr>
        <w:t>В соответствии с пунктом 1 статьи 469 ГК РФ продавец обязан передать покупателю товар, качество которого соотве</w:t>
      </w:r>
      <w:r>
        <w:rPr>
          <w:sz w:val="26"/>
          <w:szCs w:val="26"/>
        </w:rPr>
        <w:t>тствует договору купли-продажи.</w:t>
      </w:r>
    </w:p>
    <w:p w:rsidR="007F001C" w:rsidRPr="007F001C" w:rsidRDefault="007F001C" w:rsidP="007F001C">
      <w:pPr>
        <w:spacing w:line="360" w:lineRule="auto"/>
        <w:jc w:val="both"/>
        <w:rPr>
          <w:sz w:val="26"/>
          <w:szCs w:val="26"/>
        </w:rPr>
      </w:pPr>
      <w:r w:rsidRPr="007F001C">
        <w:rPr>
          <w:sz w:val="26"/>
          <w:szCs w:val="26"/>
        </w:rPr>
        <w:t>В силу пункта 1 статьи 475 ГК РФ, если недостатки товара не были оговорены продавцом, покупатель, которому передан товар ненадлежащего качества, вправе по своему выбору потребовать от продавца: соразмерного уменьшения покупной цены; безвозмездного устранения недостатков товара в разумный срок; возмещения своих расходов на устранение недостатков товара.</w:t>
      </w:r>
    </w:p>
    <w:p w:rsidR="007F001C" w:rsidRPr="007F001C" w:rsidRDefault="007F001C" w:rsidP="007F001C">
      <w:pPr>
        <w:spacing w:line="360" w:lineRule="auto"/>
        <w:jc w:val="both"/>
        <w:rPr>
          <w:sz w:val="26"/>
          <w:szCs w:val="26"/>
        </w:rPr>
      </w:pPr>
      <w:r w:rsidRPr="007F001C">
        <w:rPr>
          <w:sz w:val="26"/>
          <w:szCs w:val="26"/>
        </w:rPr>
        <w:t>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покупатель вправе по своему выбору: отказаться от исполнения договора купли-продажи и потребовать возврата уплаченной за товар денежной суммы, либо потребовать замены товара ненадлежащего качества товаром, соответствующим договору (пункт 2 статьи 475 ГК РФ).</w:t>
      </w:r>
    </w:p>
    <w:p w:rsidR="007F001C" w:rsidRPr="007F001C" w:rsidRDefault="007F001C" w:rsidP="007F001C">
      <w:pPr>
        <w:spacing w:line="360" w:lineRule="auto"/>
        <w:jc w:val="both"/>
        <w:rPr>
          <w:sz w:val="26"/>
          <w:szCs w:val="26"/>
        </w:rPr>
      </w:pPr>
    </w:p>
    <w:p w:rsidR="007F001C" w:rsidRPr="007F001C" w:rsidRDefault="007F001C" w:rsidP="007F001C">
      <w:pPr>
        <w:spacing w:line="360" w:lineRule="auto"/>
        <w:jc w:val="both"/>
        <w:rPr>
          <w:sz w:val="26"/>
          <w:szCs w:val="26"/>
        </w:rPr>
      </w:pPr>
      <w:r w:rsidRPr="007F001C">
        <w:rPr>
          <w:sz w:val="26"/>
          <w:szCs w:val="26"/>
        </w:rPr>
        <w:t xml:space="preserve">Как видно из материалов дела, претензии у покупателя возникли после приемки продукции, спустя месяц после приемки товара, который в силу специфики товара (живые цветы) уже невозможно было исследовать на предмет соответствия </w:t>
      </w:r>
      <w:r>
        <w:rPr>
          <w:sz w:val="26"/>
          <w:szCs w:val="26"/>
        </w:rPr>
        <w:t>требованиям по качеству товара.</w:t>
      </w:r>
    </w:p>
    <w:p w:rsidR="007F001C" w:rsidRPr="007F001C" w:rsidRDefault="007F001C" w:rsidP="007F001C">
      <w:pPr>
        <w:spacing w:line="360" w:lineRule="auto"/>
        <w:jc w:val="both"/>
        <w:rPr>
          <w:sz w:val="26"/>
          <w:szCs w:val="26"/>
        </w:rPr>
      </w:pPr>
      <w:r w:rsidRPr="007F001C">
        <w:rPr>
          <w:sz w:val="26"/>
          <w:szCs w:val="26"/>
        </w:rPr>
        <w:t>В соответствии с пунктом 1 статьи 468 ГК РФ при передаче продавцом предусмотренных договором купли-продажи товаров в ассортименте, не соответствующем договору, покупатель вправе отказаться от их принятия и оплаты, а если они оплачены, потребовать возв</w:t>
      </w:r>
      <w:r>
        <w:rPr>
          <w:sz w:val="26"/>
          <w:szCs w:val="26"/>
        </w:rPr>
        <w:t>рата уплаченной денежной суммы.</w:t>
      </w:r>
    </w:p>
    <w:p w:rsidR="007F001C" w:rsidRPr="007F001C" w:rsidRDefault="007F001C" w:rsidP="007F001C">
      <w:pPr>
        <w:spacing w:line="360" w:lineRule="auto"/>
        <w:jc w:val="both"/>
        <w:rPr>
          <w:sz w:val="26"/>
          <w:szCs w:val="26"/>
        </w:rPr>
      </w:pPr>
      <w:r w:rsidRPr="007F001C">
        <w:rPr>
          <w:sz w:val="26"/>
          <w:szCs w:val="26"/>
        </w:rPr>
        <w:t>В соответствии с пунктом 4 статьи 468 ГК РФ товары, не соответствующие условию договора купли-продажи об ассортименте, считаются принятыми, если покупатель в разумный срок после их получения не сообщит прод</w:t>
      </w:r>
      <w:r>
        <w:rPr>
          <w:sz w:val="26"/>
          <w:szCs w:val="26"/>
        </w:rPr>
        <w:t>авцу о своем отказе от товаров.</w:t>
      </w:r>
    </w:p>
    <w:p w:rsidR="007F001C" w:rsidRPr="007F001C" w:rsidRDefault="007F001C" w:rsidP="007F001C">
      <w:pPr>
        <w:spacing w:line="360" w:lineRule="auto"/>
        <w:jc w:val="both"/>
        <w:rPr>
          <w:sz w:val="26"/>
          <w:szCs w:val="26"/>
        </w:rPr>
      </w:pPr>
      <w:r w:rsidRPr="007F001C">
        <w:rPr>
          <w:sz w:val="26"/>
          <w:szCs w:val="26"/>
        </w:rPr>
        <w:t xml:space="preserve">Следовательно, при решении вопроса о надлежащем (ненадлежащем) исполнении поставщиком обязательства по поставке товара правовое значение имеют также действия покупателя (получателя) товара, совершенные после доставки товара в </w:t>
      </w:r>
      <w:r>
        <w:rPr>
          <w:sz w:val="26"/>
          <w:szCs w:val="26"/>
        </w:rPr>
        <w:t>место, согласованное сторонами.</w:t>
      </w:r>
    </w:p>
    <w:p w:rsidR="007F001C" w:rsidRPr="007F001C" w:rsidRDefault="007F001C" w:rsidP="007F001C">
      <w:pPr>
        <w:spacing w:line="360" w:lineRule="auto"/>
        <w:jc w:val="both"/>
        <w:rPr>
          <w:sz w:val="26"/>
          <w:szCs w:val="26"/>
        </w:rPr>
      </w:pPr>
      <w:r w:rsidRPr="007F001C">
        <w:rPr>
          <w:sz w:val="26"/>
          <w:szCs w:val="26"/>
        </w:rPr>
        <w:t>В пункте 1 статьи 393 ГК РФ установлено, что должник обязан возместить кредитору убытки, причиненные неисполнением или ненадлеж</w:t>
      </w:r>
      <w:r>
        <w:rPr>
          <w:sz w:val="26"/>
          <w:szCs w:val="26"/>
        </w:rPr>
        <w:t>ащим исполнением обязательства.</w:t>
      </w:r>
    </w:p>
    <w:p w:rsidR="00BA299E" w:rsidRPr="00556789" w:rsidRDefault="007F001C" w:rsidP="007F001C">
      <w:pPr>
        <w:spacing w:line="360" w:lineRule="auto"/>
        <w:jc w:val="both"/>
        <w:rPr>
          <w:sz w:val="26"/>
          <w:szCs w:val="26"/>
        </w:rPr>
      </w:pPr>
      <w:r w:rsidRPr="007F001C">
        <w:rPr>
          <w:sz w:val="26"/>
          <w:szCs w:val="26"/>
        </w:rPr>
        <w:t>Согласно пункту 1 статьи 15 ГК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  <w:r>
        <w:rPr>
          <w:sz w:val="26"/>
          <w:szCs w:val="26"/>
        </w:rPr>
        <w:t xml:space="preserve"> </w:t>
      </w:r>
      <w:r w:rsidR="00BA299E" w:rsidRPr="00556789">
        <w:rPr>
          <w:sz w:val="26"/>
          <w:szCs w:val="26"/>
        </w:rPr>
        <w:t xml:space="preserve">На основании вышеизложенного, руководствуясь ст. ст. 131 Арбитражного процессуального кодекса Российской Федерации, </w:t>
      </w:r>
    </w:p>
    <w:p w:rsidR="00BA299E" w:rsidRPr="00556789" w:rsidRDefault="00BA299E" w:rsidP="00556789">
      <w:pPr>
        <w:spacing w:line="360" w:lineRule="auto"/>
        <w:jc w:val="center"/>
        <w:rPr>
          <w:sz w:val="26"/>
          <w:szCs w:val="26"/>
        </w:rPr>
      </w:pPr>
      <w:r w:rsidRPr="00556789">
        <w:rPr>
          <w:sz w:val="26"/>
          <w:szCs w:val="26"/>
        </w:rPr>
        <w:t>ПРОШУ:</w:t>
      </w:r>
    </w:p>
    <w:p w:rsidR="00BA299E" w:rsidRPr="00556789" w:rsidRDefault="00BA299E" w:rsidP="00556789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6789">
        <w:rPr>
          <w:rFonts w:ascii="Times New Roman" w:hAnsi="Times New Roman" w:cs="Times New Roman"/>
          <w:sz w:val="26"/>
          <w:szCs w:val="26"/>
        </w:rPr>
        <w:t>1. Полностью отказать в удовлетворении требований ООО «Сторона 1» ОГРН 9848484848485 к ООО «PPT.RU» ОГРН 2323454567001.</w:t>
      </w:r>
    </w:p>
    <w:p w:rsidR="00BA299E" w:rsidRPr="00556789" w:rsidRDefault="00BA299E" w:rsidP="00556789">
      <w:pPr>
        <w:spacing w:line="360" w:lineRule="auto"/>
        <w:rPr>
          <w:sz w:val="26"/>
          <w:szCs w:val="26"/>
        </w:rPr>
      </w:pPr>
    </w:p>
    <w:p w:rsidR="00BA299E" w:rsidRPr="00556789" w:rsidRDefault="00BA299E" w:rsidP="00556789">
      <w:pPr>
        <w:spacing w:line="360" w:lineRule="auto"/>
        <w:rPr>
          <w:sz w:val="26"/>
          <w:szCs w:val="26"/>
        </w:rPr>
      </w:pPr>
      <w:r w:rsidRPr="00556789">
        <w:rPr>
          <w:sz w:val="26"/>
          <w:szCs w:val="26"/>
        </w:rPr>
        <w:t>ПРИЛОЖЕНИЕ:</w:t>
      </w:r>
    </w:p>
    <w:p w:rsidR="00BA299E" w:rsidRPr="00556789" w:rsidRDefault="007F001C" w:rsidP="0055678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="00BA299E" w:rsidRPr="00556789">
        <w:rPr>
          <w:sz w:val="26"/>
          <w:szCs w:val="26"/>
        </w:rPr>
        <w:t>.</w:t>
      </w:r>
      <w:r w:rsidR="00BA299E" w:rsidRPr="00556789">
        <w:rPr>
          <w:sz w:val="26"/>
          <w:szCs w:val="26"/>
        </w:rPr>
        <w:tab/>
        <w:t xml:space="preserve">Квитанция об отправке Истцу копии отзыва </w:t>
      </w:r>
      <w:r w:rsidR="00556789" w:rsidRPr="00556789">
        <w:rPr>
          <w:sz w:val="26"/>
          <w:szCs w:val="26"/>
        </w:rPr>
        <w:t>на исково</w:t>
      </w:r>
      <w:r w:rsidR="00C04DBC">
        <w:rPr>
          <w:sz w:val="26"/>
          <w:szCs w:val="26"/>
        </w:rPr>
        <w:t>е заявление</w:t>
      </w:r>
      <w:r w:rsidR="00BA299E" w:rsidRPr="00556789">
        <w:rPr>
          <w:sz w:val="26"/>
          <w:szCs w:val="26"/>
        </w:rPr>
        <w:t xml:space="preserve"> – 1 экз.</w:t>
      </w:r>
    </w:p>
    <w:p w:rsidR="00BA299E" w:rsidRPr="00556789" w:rsidRDefault="007F001C" w:rsidP="0055678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="00556789" w:rsidRPr="00556789">
        <w:rPr>
          <w:sz w:val="26"/>
          <w:szCs w:val="26"/>
        </w:rPr>
        <w:t>.</w:t>
      </w:r>
      <w:r w:rsidR="00556789" w:rsidRPr="00556789">
        <w:rPr>
          <w:sz w:val="26"/>
          <w:szCs w:val="26"/>
        </w:rPr>
        <w:tab/>
        <w:t>Платежное поручение</w:t>
      </w:r>
      <w:r w:rsidR="00BA299E" w:rsidRPr="00556789">
        <w:rPr>
          <w:sz w:val="26"/>
          <w:szCs w:val="26"/>
        </w:rPr>
        <w:t xml:space="preserve"> - 1 экз.</w:t>
      </w:r>
    </w:p>
    <w:p w:rsidR="00BA299E" w:rsidRPr="00556789" w:rsidRDefault="007F001C" w:rsidP="0055678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3</w:t>
      </w:r>
      <w:bookmarkStart w:id="0" w:name="_GoBack"/>
      <w:bookmarkEnd w:id="0"/>
      <w:r w:rsidR="00BA299E" w:rsidRPr="00556789">
        <w:rPr>
          <w:sz w:val="26"/>
          <w:szCs w:val="26"/>
        </w:rPr>
        <w:t>.</w:t>
      </w:r>
      <w:r w:rsidR="00BA299E" w:rsidRPr="00556789">
        <w:rPr>
          <w:sz w:val="26"/>
          <w:szCs w:val="26"/>
        </w:rPr>
        <w:tab/>
      </w:r>
      <w:r>
        <w:rPr>
          <w:sz w:val="26"/>
          <w:szCs w:val="26"/>
        </w:rPr>
        <w:t xml:space="preserve">Акт сверки </w:t>
      </w:r>
      <w:r w:rsidR="00BA299E" w:rsidRPr="00556789">
        <w:rPr>
          <w:sz w:val="26"/>
          <w:szCs w:val="26"/>
        </w:rPr>
        <w:t>- 1 экз.</w:t>
      </w:r>
    </w:p>
    <w:p w:rsidR="00BA299E" w:rsidRPr="00556789" w:rsidRDefault="00BA299E" w:rsidP="00556789">
      <w:pPr>
        <w:spacing w:line="360" w:lineRule="auto"/>
        <w:rPr>
          <w:sz w:val="26"/>
          <w:szCs w:val="26"/>
        </w:rPr>
      </w:pPr>
    </w:p>
    <w:p w:rsidR="00BA299E" w:rsidRPr="00556789" w:rsidRDefault="00BA299E" w:rsidP="00556789">
      <w:pPr>
        <w:spacing w:line="360" w:lineRule="auto"/>
        <w:rPr>
          <w:b/>
          <w:sz w:val="26"/>
          <w:szCs w:val="26"/>
        </w:rPr>
      </w:pPr>
      <w:r w:rsidRPr="00556789">
        <w:rPr>
          <w:b/>
          <w:sz w:val="26"/>
          <w:szCs w:val="26"/>
        </w:rPr>
        <w:t xml:space="preserve">Юрист </w:t>
      </w:r>
      <w:r w:rsidRPr="00556789">
        <w:rPr>
          <w:b/>
          <w:i/>
          <w:sz w:val="26"/>
          <w:szCs w:val="26"/>
        </w:rPr>
        <w:t>Петров</w:t>
      </w:r>
      <w:r w:rsidRPr="00556789">
        <w:rPr>
          <w:b/>
          <w:sz w:val="26"/>
          <w:szCs w:val="26"/>
        </w:rPr>
        <w:t xml:space="preserve"> </w:t>
      </w:r>
      <w:proofErr w:type="spellStart"/>
      <w:r w:rsidRPr="00556789">
        <w:rPr>
          <w:b/>
          <w:sz w:val="26"/>
          <w:szCs w:val="26"/>
        </w:rPr>
        <w:t>Петров</w:t>
      </w:r>
      <w:proofErr w:type="spellEnd"/>
      <w:r w:rsidRPr="00556789">
        <w:rPr>
          <w:b/>
          <w:sz w:val="26"/>
          <w:szCs w:val="26"/>
        </w:rPr>
        <w:t xml:space="preserve"> П.П.</w:t>
      </w:r>
    </w:p>
    <w:p w:rsidR="00BA299E" w:rsidRPr="00556789" w:rsidRDefault="00BA299E" w:rsidP="00556789">
      <w:pPr>
        <w:spacing w:line="360" w:lineRule="auto"/>
        <w:rPr>
          <w:sz w:val="26"/>
          <w:szCs w:val="26"/>
        </w:rPr>
      </w:pPr>
    </w:p>
    <w:sectPr w:rsidR="00BA299E" w:rsidRPr="00556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9E"/>
    <w:rsid w:val="00556789"/>
    <w:rsid w:val="00613558"/>
    <w:rsid w:val="007F001C"/>
    <w:rsid w:val="00BA299E"/>
    <w:rsid w:val="00C0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828F"/>
  <w15:chartTrackingRefBased/>
  <w15:docId w15:val="{E361AFEC-D53E-43CF-9B01-E84245F5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9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4</cp:revision>
  <cp:lastPrinted>2024-03-12T13:36:00Z</cp:lastPrinted>
  <dcterms:created xsi:type="dcterms:W3CDTF">2024-03-12T13:17:00Z</dcterms:created>
  <dcterms:modified xsi:type="dcterms:W3CDTF">2024-03-12T13:49:00Z</dcterms:modified>
</cp:coreProperties>
</file>