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8C" w:rsidRDefault="00D0170A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Договор</w:t>
      </w:r>
      <w:r w:rsidR="00224A8C">
        <w:rPr>
          <w:rFonts w:ascii="Times New Roman" w:hAnsi="Times New Roman" w:cs="Times New Roman"/>
          <w:b/>
          <w:sz w:val="24"/>
        </w:rPr>
        <w:t xml:space="preserve"> </w:t>
      </w:r>
    </w:p>
    <w:p w:rsidR="003609FB" w:rsidRPr="00C60A4A" w:rsidRDefault="00224A8C" w:rsidP="00224A8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Подряда № 01/3/2024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224A8C">
        <w:rPr>
          <w:rFonts w:ascii="Times New Roman" w:hAnsi="Times New Roman" w:cs="Times New Roman"/>
          <w:sz w:val="24"/>
        </w:rPr>
        <w:t>01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224A8C">
        <w:rPr>
          <w:rFonts w:ascii="Times New Roman" w:hAnsi="Times New Roman" w:cs="Times New Roman"/>
          <w:sz w:val="24"/>
        </w:rPr>
        <w:t>марта</w:t>
      </w:r>
      <w:r w:rsidRPr="00DB414A">
        <w:rPr>
          <w:rFonts w:ascii="Times New Roman" w:hAnsi="Times New Roman" w:cs="Times New Roman"/>
          <w:sz w:val="24"/>
        </w:rPr>
        <w:t xml:space="preserve"> 2024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>г. Москва</w:t>
      </w:r>
    </w:p>
    <w:p w:rsidR="000C2FE4" w:rsidRPr="00DB414A" w:rsidRDefault="008859A7" w:rsidP="001F40AE">
      <w:pPr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Пэпэтэшин Петр Петрович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2F393A">
        <w:rPr>
          <w:rFonts w:ascii="Times New Roman" w:hAnsi="Times New Roman" w:cs="Times New Roman"/>
          <w:sz w:val="24"/>
        </w:rPr>
        <w:t>зарегистрированный в качестве индивидуального предпринимателя, что подтверждается</w:t>
      </w:r>
      <w:r w:rsidR="00934A24">
        <w:rPr>
          <w:rFonts w:ascii="Times New Roman" w:hAnsi="Times New Roman" w:cs="Times New Roman"/>
          <w:sz w:val="24"/>
        </w:rPr>
        <w:t xml:space="preserve"> Листом записи Единого государственного реестра индивидуальных предприниматель от 22.02.2024 года, ОГРНИП 123456789876543</w:t>
      </w:r>
      <w:r w:rsidR="002F393A">
        <w:rPr>
          <w:rFonts w:ascii="Times New Roman" w:hAnsi="Times New Roman" w:cs="Times New Roman"/>
          <w:sz w:val="24"/>
        </w:rPr>
        <w:t xml:space="preserve">, </w:t>
      </w:r>
      <w:r w:rsidR="003609FB" w:rsidRPr="00DB414A">
        <w:rPr>
          <w:rFonts w:ascii="Times New Roman" w:hAnsi="Times New Roman" w:cs="Times New Roman"/>
          <w:sz w:val="24"/>
        </w:rPr>
        <w:t>именуем</w:t>
      </w:r>
      <w:r w:rsidRPr="00DB414A">
        <w:rPr>
          <w:rFonts w:ascii="Times New Roman" w:hAnsi="Times New Roman" w:cs="Times New Roman"/>
          <w:sz w:val="24"/>
        </w:rPr>
        <w:t>ы</w:t>
      </w:r>
      <w:r w:rsidR="002F393A">
        <w:rPr>
          <w:rFonts w:ascii="Times New Roman" w:hAnsi="Times New Roman" w:cs="Times New Roman"/>
          <w:sz w:val="24"/>
        </w:rPr>
        <w:t>й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2F393A">
        <w:rPr>
          <w:rFonts w:ascii="Times New Roman" w:hAnsi="Times New Roman" w:cs="Times New Roman"/>
          <w:sz w:val="24"/>
        </w:rPr>
        <w:t>Заказчик</w:t>
      </w:r>
      <w:r w:rsidR="00934A24">
        <w:rPr>
          <w:rFonts w:ascii="Times New Roman" w:hAnsi="Times New Roman" w:cs="Times New Roman"/>
          <w:sz w:val="24"/>
        </w:rPr>
        <w:t>»</w:t>
      </w:r>
      <w:r w:rsidR="003609FB" w:rsidRPr="00DB414A">
        <w:rPr>
          <w:rFonts w:ascii="Times New Roman" w:hAnsi="Times New Roman" w:cs="Times New Roman"/>
          <w:sz w:val="24"/>
        </w:rPr>
        <w:t xml:space="preserve">, с одной стороны, </w:t>
      </w:r>
      <w:r w:rsidR="00514800" w:rsidRPr="00DB414A">
        <w:rPr>
          <w:rFonts w:ascii="Times New Roman" w:hAnsi="Times New Roman" w:cs="Times New Roman"/>
          <w:sz w:val="24"/>
        </w:rPr>
        <w:t xml:space="preserve">и </w:t>
      </w:r>
      <w:r w:rsidR="00514800" w:rsidRPr="00DB414A">
        <w:rPr>
          <w:rFonts w:ascii="Times New Roman" w:hAnsi="Times New Roman" w:cs="Times New Roman"/>
          <w:b/>
          <w:sz w:val="24"/>
        </w:rPr>
        <w:t>Петров Порфирий Петрович</w:t>
      </w:r>
      <w:r w:rsidR="001F40AE">
        <w:rPr>
          <w:rFonts w:ascii="Times New Roman" w:hAnsi="Times New Roman" w:cs="Times New Roman"/>
          <w:sz w:val="24"/>
        </w:rPr>
        <w:t xml:space="preserve"> </w:t>
      </w:r>
      <w:r w:rsidR="00514800" w:rsidRPr="00DB414A">
        <w:rPr>
          <w:rFonts w:ascii="Times New Roman" w:hAnsi="Times New Roman" w:cs="Times New Roman"/>
          <w:sz w:val="24"/>
        </w:rPr>
        <w:t>10.04.2000 года рождения, паспорт 21 № 123456, выдан Московским ОГИБДД 10.04.2020 года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1F40AE">
        <w:rPr>
          <w:rFonts w:ascii="Times New Roman" w:hAnsi="Times New Roman" w:cs="Times New Roman"/>
          <w:sz w:val="24"/>
        </w:rPr>
        <w:t>проживающий</w:t>
      </w:r>
      <w:r w:rsidR="00514800" w:rsidRPr="00DB414A">
        <w:rPr>
          <w:rFonts w:ascii="Times New Roman" w:hAnsi="Times New Roman" w:cs="Times New Roman"/>
          <w:sz w:val="24"/>
        </w:rPr>
        <w:t xml:space="preserve"> по адресу: </w:t>
      </w:r>
      <w:r w:rsidR="00923C68" w:rsidRPr="00DB414A">
        <w:rPr>
          <w:rFonts w:ascii="Times New Roman" w:hAnsi="Times New Roman" w:cs="Times New Roman"/>
          <w:sz w:val="24"/>
        </w:rPr>
        <w:t xml:space="preserve">123456, </w:t>
      </w:r>
      <w:r w:rsidR="00514800" w:rsidRPr="00DB414A">
        <w:rPr>
          <w:rFonts w:ascii="Times New Roman" w:hAnsi="Times New Roman" w:cs="Times New Roman"/>
          <w:sz w:val="24"/>
        </w:rPr>
        <w:t>Субъект РФ, ул. Московская, д. 2,</w:t>
      </w:r>
      <w:r w:rsidR="001F40AE" w:rsidRPr="001F40AE">
        <w:t xml:space="preserve"> </w:t>
      </w:r>
      <w:r w:rsidR="001F40AE" w:rsidRPr="001F40AE">
        <w:rPr>
          <w:rFonts w:ascii="Times New Roman" w:hAnsi="Times New Roman" w:cs="Times New Roman"/>
          <w:sz w:val="24"/>
        </w:rPr>
        <w:t>зарегистрированный в качестве налогоплательщика налога на профессиональный доход (самозанято</w:t>
      </w:r>
      <w:r w:rsidR="001F40AE">
        <w:rPr>
          <w:rFonts w:ascii="Times New Roman" w:hAnsi="Times New Roman" w:cs="Times New Roman"/>
          <w:sz w:val="24"/>
        </w:rPr>
        <w:t xml:space="preserve">го) 20 февраля 2024 г. в г. Москве, </w:t>
      </w:r>
      <w:r w:rsidR="00411180">
        <w:rPr>
          <w:rFonts w:ascii="Times New Roman" w:hAnsi="Times New Roman" w:cs="Times New Roman"/>
          <w:sz w:val="24"/>
        </w:rPr>
        <w:t xml:space="preserve">именуемый в дальнейшем «Подрядчик», </w:t>
      </w:r>
      <w:r w:rsidR="003609FB" w:rsidRPr="00DB414A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DB414A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DB414A">
        <w:rPr>
          <w:rFonts w:ascii="Times New Roman" w:hAnsi="Times New Roman" w:cs="Times New Roman"/>
          <w:sz w:val="24"/>
        </w:rPr>
        <w:t xml:space="preserve"> заключили настоящий Договор 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  <w:r w:rsidR="00D26288" w:rsidRPr="00DB414A">
        <w:rPr>
          <w:rFonts w:ascii="Times New Roman" w:hAnsi="Times New Roman" w:cs="Times New Roman"/>
          <w:b/>
          <w:sz w:val="24"/>
        </w:rPr>
        <w:t>.</w:t>
      </w:r>
    </w:p>
    <w:p w:rsidR="00411180" w:rsidRPr="00411180" w:rsidRDefault="00963AC6" w:rsidP="0041118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411180" w:rsidRPr="00411180">
        <w:rPr>
          <w:rFonts w:ascii="Times New Roman" w:hAnsi="Times New Roman" w:cs="Times New Roman"/>
          <w:sz w:val="24"/>
        </w:rPr>
        <w:t xml:space="preserve">В соответствии с настоящим Договором Подрядчик принимает на себя обязательство выполнить по заданию Заказчика ремонт </w:t>
      </w:r>
      <w:r w:rsidR="009750FC">
        <w:rPr>
          <w:rFonts w:ascii="Times New Roman" w:hAnsi="Times New Roman" w:cs="Times New Roman"/>
          <w:sz w:val="24"/>
        </w:rPr>
        <w:t>многофункционального</w:t>
      </w:r>
      <w:r w:rsidR="00411180">
        <w:rPr>
          <w:rFonts w:ascii="Times New Roman" w:hAnsi="Times New Roman" w:cs="Times New Roman"/>
          <w:sz w:val="24"/>
        </w:rPr>
        <w:t xml:space="preserve"> </w:t>
      </w:r>
      <w:r w:rsidR="009750FC">
        <w:rPr>
          <w:rFonts w:ascii="Times New Roman" w:hAnsi="Times New Roman" w:cs="Times New Roman"/>
          <w:sz w:val="24"/>
        </w:rPr>
        <w:t xml:space="preserve">лазерного устройства </w:t>
      </w:r>
      <w:r w:rsidR="00411180" w:rsidRPr="00411180">
        <w:rPr>
          <w:rFonts w:ascii="Times New Roman" w:hAnsi="Times New Roman" w:cs="Times New Roman"/>
          <w:sz w:val="24"/>
        </w:rPr>
        <w:t xml:space="preserve">Kyocera Color M5526cdw и сдать </w:t>
      </w:r>
      <w:r w:rsidR="00806EBB">
        <w:rPr>
          <w:rFonts w:ascii="Times New Roman" w:hAnsi="Times New Roman" w:cs="Times New Roman"/>
          <w:sz w:val="24"/>
        </w:rPr>
        <w:t xml:space="preserve">Заказчику </w:t>
      </w:r>
      <w:r w:rsidR="00411180" w:rsidRPr="00411180">
        <w:rPr>
          <w:rFonts w:ascii="Times New Roman" w:hAnsi="Times New Roman" w:cs="Times New Roman"/>
          <w:sz w:val="24"/>
        </w:rPr>
        <w:t>результат работы, а Заказчик обязуется принять результат работы и оплатить его.</w:t>
      </w:r>
    </w:p>
    <w:p w:rsidR="00411180" w:rsidRDefault="009750FC" w:rsidP="0041118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9750FC">
        <w:rPr>
          <w:rFonts w:ascii="Times New Roman" w:hAnsi="Times New Roman" w:cs="Times New Roman"/>
          <w:sz w:val="24"/>
        </w:rPr>
        <w:t>ногофункционально</w:t>
      </w:r>
      <w:r>
        <w:rPr>
          <w:rFonts w:ascii="Times New Roman" w:hAnsi="Times New Roman" w:cs="Times New Roman"/>
          <w:sz w:val="24"/>
        </w:rPr>
        <w:t>е</w:t>
      </w:r>
      <w:r w:rsidRPr="009750FC">
        <w:rPr>
          <w:rFonts w:ascii="Times New Roman" w:hAnsi="Times New Roman" w:cs="Times New Roman"/>
          <w:sz w:val="24"/>
        </w:rPr>
        <w:t xml:space="preserve"> лазерно</w:t>
      </w:r>
      <w:r>
        <w:rPr>
          <w:rFonts w:ascii="Times New Roman" w:hAnsi="Times New Roman" w:cs="Times New Roman"/>
          <w:sz w:val="24"/>
        </w:rPr>
        <w:t>е</w:t>
      </w:r>
      <w:r w:rsidRPr="009750FC">
        <w:rPr>
          <w:rFonts w:ascii="Times New Roman" w:hAnsi="Times New Roman" w:cs="Times New Roman"/>
          <w:sz w:val="24"/>
        </w:rPr>
        <w:t xml:space="preserve"> устройств</w:t>
      </w:r>
      <w:r>
        <w:rPr>
          <w:rFonts w:ascii="Times New Roman" w:hAnsi="Times New Roman" w:cs="Times New Roman"/>
          <w:sz w:val="24"/>
        </w:rPr>
        <w:t>о</w:t>
      </w:r>
      <w:r w:rsidRPr="009750FC">
        <w:rPr>
          <w:rFonts w:ascii="Times New Roman" w:hAnsi="Times New Roman" w:cs="Times New Roman"/>
          <w:sz w:val="24"/>
        </w:rPr>
        <w:t xml:space="preserve"> Kyocera Color M5526cdw</w:t>
      </w:r>
      <w:r w:rsidR="00411180" w:rsidRPr="00411180">
        <w:rPr>
          <w:rFonts w:ascii="Times New Roman" w:hAnsi="Times New Roman" w:cs="Times New Roman"/>
          <w:sz w:val="24"/>
        </w:rPr>
        <w:t xml:space="preserve"> передается Подрядчику по Акту приема-передачи в день заключения настоящего Договора.</w:t>
      </w:r>
    </w:p>
    <w:p w:rsidR="00411180" w:rsidRDefault="009750FC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</w:t>
      </w:r>
      <w:r w:rsidRPr="009750FC">
        <w:t xml:space="preserve"> </w:t>
      </w:r>
      <w:r w:rsidRPr="009750FC">
        <w:rPr>
          <w:rFonts w:ascii="Times New Roman" w:hAnsi="Times New Roman" w:cs="Times New Roman"/>
          <w:sz w:val="24"/>
        </w:rPr>
        <w:t xml:space="preserve">Подрядчик выполняет работу в месте своего фактического нахождения по </w:t>
      </w:r>
      <w:r>
        <w:rPr>
          <w:rFonts w:ascii="Times New Roman" w:hAnsi="Times New Roman" w:cs="Times New Roman"/>
          <w:sz w:val="24"/>
        </w:rPr>
        <w:t xml:space="preserve">адресу: </w:t>
      </w:r>
      <w:r w:rsidRPr="009750FC">
        <w:rPr>
          <w:rFonts w:ascii="Times New Roman" w:hAnsi="Times New Roman" w:cs="Times New Roman"/>
          <w:sz w:val="24"/>
        </w:rPr>
        <w:t>123456, Субъект РФ, ул. Московская, д. 2</w:t>
      </w:r>
      <w:r w:rsidR="000D54C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                  </w:t>
      </w:r>
    </w:p>
    <w:p w:rsidR="00411180" w:rsidRDefault="009750FC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Pr="009750FC">
        <w:rPr>
          <w:rFonts w:ascii="Times New Roman" w:hAnsi="Times New Roman" w:cs="Times New Roman"/>
          <w:sz w:val="24"/>
        </w:rPr>
        <w:t xml:space="preserve">Подрядчик является самозанятым лицом и применяет в своей деятельности специальный налоговый режим </w:t>
      </w:r>
      <w:r>
        <w:rPr>
          <w:rFonts w:ascii="Times New Roman" w:hAnsi="Times New Roman" w:cs="Times New Roman"/>
          <w:sz w:val="24"/>
        </w:rPr>
        <w:t>«</w:t>
      </w:r>
      <w:r w:rsidRPr="009750FC">
        <w:rPr>
          <w:rFonts w:ascii="Times New Roman" w:hAnsi="Times New Roman" w:cs="Times New Roman"/>
          <w:sz w:val="24"/>
        </w:rPr>
        <w:t>Налог на профессиональный доход</w:t>
      </w:r>
      <w:r>
        <w:rPr>
          <w:rFonts w:ascii="Times New Roman" w:hAnsi="Times New Roman" w:cs="Times New Roman"/>
          <w:sz w:val="24"/>
        </w:rPr>
        <w:t>»</w:t>
      </w:r>
      <w:r w:rsidRPr="009750FC">
        <w:rPr>
          <w:rFonts w:ascii="Times New Roman" w:hAnsi="Times New Roman" w:cs="Times New Roman"/>
          <w:sz w:val="24"/>
        </w:rPr>
        <w:t>.</w:t>
      </w:r>
    </w:p>
    <w:p w:rsidR="00411180" w:rsidRDefault="00411180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0D54CB" w:rsidRPr="000D54CB" w:rsidRDefault="000D54CB" w:rsidP="000D54CB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D54CB">
        <w:rPr>
          <w:rFonts w:ascii="Times New Roman" w:hAnsi="Times New Roman" w:cs="Times New Roman"/>
          <w:b/>
          <w:sz w:val="24"/>
        </w:rPr>
        <w:t>2. Качество работы</w:t>
      </w:r>
    </w:p>
    <w:p w:rsidR="000D54CB" w:rsidRPr="000D54CB" w:rsidRDefault="000D54CB" w:rsidP="000D54C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D54CB">
        <w:rPr>
          <w:rFonts w:ascii="Times New Roman" w:hAnsi="Times New Roman" w:cs="Times New Roman"/>
          <w:sz w:val="24"/>
        </w:rPr>
        <w:t>2.1. 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</w:p>
    <w:p w:rsidR="000D54CB" w:rsidRPr="000D54CB" w:rsidRDefault="000D54CB" w:rsidP="000D54C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D54CB">
        <w:rPr>
          <w:rFonts w:ascii="Times New Roman" w:hAnsi="Times New Roman" w:cs="Times New Roman"/>
          <w:sz w:val="24"/>
        </w:rPr>
        <w:t>2.2. В случае предъявления Заказчиком требования о безвозмездном устранении недостатков выполненной работы согласно п. 1 ст. 723 ГК РФ они должны быть устранены Подрядчиком в срок, указанный в требовании Заказчика, если этот срок является разумным. Если срок устранения недостатков Заказчиком не назначен, они должны быть устранены в разумный срок с момента получения требования Заказчика.</w:t>
      </w:r>
    </w:p>
    <w:p w:rsidR="000D54CB" w:rsidRDefault="000D54CB" w:rsidP="000D54CB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Цена работы и порядок расчетов</w:t>
      </w:r>
    </w:p>
    <w:p w:rsidR="003D51DF" w:rsidRPr="003D51DF" w:rsidRDefault="003D51DF" w:rsidP="003D51D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7008BD" w:rsidRPr="00DB414A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 xml:space="preserve">. </w:t>
      </w:r>
      <w:r w:rsidRPr="003D51DF">
        <w:rPr>
          <w:rFonts w:ascii="Times New Roman" w:hAnsi="Times New Roman" w:cs="Times New Roman"/>
          <w:sz w:val="24"/>
        </w:rPr>
        <w:t xml:space="preserve">Цена работ является твердой и составляет </w:t>
      </w:r>
      <w:r>
        <w:rPr>
          <w:rFonts w:ascii="Times New Roman" w:hAnsi="Times New Roman" w:cs="Times New Roman"/>
          <w:sz w:val="24"/>
        </w:rPr>
        <w:t>15</w:t>
      </w:r>
      <w:r w:rsidRPr="003D51DF">
        <w:rPr>
          <w:rFonts w:ascii="Times New Roman" w:hAnsi="Times New Roman" w:cs="Times New Roman"/>
          <w:sz w:val="24"/>
        </w:rPr>
        <w:t xml:space="preserve"> 000 (</w:t>
      </w:r>
      <w:r>
        <w:rPr>
          <w:rFonts w:ascii="Times New Roman" w:hAnsi="Times New Roman" w:cs="Times New Roman"/>
          <w:sz w:val="24"/>
        </w:rPr>
        <w:t>пятнадцать</w:t>
      </w:r>
      <w:r w:rsidRPr="003D51DF">
        <w:rPr>
          <w:rFonts w:ascii="Times New Roman" w:hAnsi="Times New Roman" w:cs="Times New Roman"/>
          <w:sz w:val="24"/>
        </w:rPr>
        <w:t xml:space="preserve"> тысяч) руб.</w:t>
      </w:r>
    </w:p>
    <w:p w:rsidR="007008BD" w:rsidRDefault="003D51DF" w:rsidP="003D51D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</w:t>
      </w:r>
      <w:r w:rsidRPr="003D51DF">
        <w:rPr>
          <w:rFonts w:ascii="Times New Roman" w:hAnsi="Times New Roman" w:cs="Times New Roman"/>
          <w:sz w:val="24"/>
        </w:rPr>
        <w:t xml:space="preserve">Заказчик обязуется оплатить выполненную работу в течение </w:t>
      </w:r>
      <w:r>
        <w:rPr>
          <w:rFonts w:ascii="Times New Roman" w:hAnsi="Times New Roman" w:cs="Times New Roman"/>
          <w:sz w:val="24"/>
        </w:rPr>
        <w:t>3 (трех) дней</w:t>
      </w:r>
      <w:r w:rsidRPr="003D51DF">
        <w:rPr>
          <w:rFonts w:ascii="Times New Roman" w:hAnsi="Times New Roman" w:cs="Times New Roman"/>
          <w:sz w:val="24"/>
        </w:rPr>
        <w:t xml:space="preserve"> с момента подписания </w:t>
      </w:r>
      <w:r>
        <w:rPr>
          <w:rFonts w:ascii="Times New Roman" w:hAnsi="Times New Roman" w:cs="Times New Roman"/>
          <w:sz w:val="24"/>
        </w:rPr>
        <w:t xml:space="preserve">акта приемки выполненной работы, путем </w:t>
      </w:r>
      <w:r w:rsidR="004F7470">
        <w:rPr>
          <w:rFonts w:ascii="Times New Roman" w:hAnsi="Times New Roman" w:cs="Times New Roman"/>
          <w:sz w:val="24"/>
        </w:rPr>
        <w:t>перечисления</w:t>
      </w:r>
      <w:r>
        <w:rPr>
          <w:rFonts w:ascii="Times New Roman" w:hAnsi="Times New Roman" w:cs="Times New Roman"/>
          <w:sz w:val="24"/>
        </w:rPr>
        <w:t xml:space="preserve"> денежных средств, указанных в п. 3.1 настоящего Договора, на расчетный счет Подрядчика, указанный в </w:t>
      </w:r>
      <w:r w:rsidR="00806EBB">
        <w:rPr>
          <w:rFonts w:ascii="Times New Roman" w:hAnsi="Times New Roman" w:cs="Times New Roman"/>
          <w:sz w:val="24"/>
        </w:rPr>
        <w:t xml:space="preserve">разделе 9 настоящего </w:t>
      </w:r>
      <w:r>
        <w:rPr>
          <w:rFonts w:ascii="Times New Roman" w:hAnsi="Times New Roman" w:cs="Times New Roman"/>
          <w:sz w:val="24"/>
        </w:rPr>
        <w:t>Договора.</w:t>
      </w:r>
    </w:p>
    <w:p w:rsidR="004F7470" w:rsidRDefault="003D51DF" w:rsidP="0021387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 </w:t>
      </w:r>
      <w:r w:rsidRPr="003D51DF">
        <w:rPr>
          <w:rFonts w:ascii="Times New Roman" w:hAnsi="Times New Roman" w:cs="Times New Roman"/>
          <w:sz w:val="24"/>
        </w:rPr>
        <w:t xml:space="preserve">На каждую полученную от </w:t>
      </w:r>
      <w:r>
        <w:rPr>
          <w:rFonts w:ascii="Times New Roman" w:hAnsi="Times New Roman" w:cs="Times New Roman"/>
          <w:sz w:val="24"/>
        </w:rPr>
        <w:t>З</w:t>
      </w:r>
      <w:r w:rsidRPr="003D51DF">
        <w:rPr>
          <w:rFonts w:ascii="Times New Roman" w:hAnsi="Times New Roman" w:cs="Times New Roman"/>
          <w:sz w:val="24"/>
        </w:rPr>
        <w:t xml:space="preserve">аказчика сумму оплаты подрядчик должен предоставить </w:t>
      </w:r>
      <w:r>
        <w:rPr>
          <w:rFonts w:ascii="Times New Roman" w:hAnsi="Times New Roman" w:cs="Times New Roman"/>
          <w:sz w:val="24"/>
        </w:rPr>
        <w:t>З</w:t>
      </w:r>
      <w:r w:rsidRPr="003D51DF">
        <w:rPr>
          <w:rFonts w:ascii="Times New Roman" w:hAnsi="Times New Roman" w:cs="Times New Roman"/>
          <w:sz w:val="24"/>
        </w:rPr>
        <w:t xml:space="preserve">аказчику чек, </w:t>
      </w:r>
      <w:r w:rsidR="004F7470" w:rsidRPr="004F7470">
        <w:rPr>
          <w:rFonts w:ascii="Times New Roman" w:hAnsi="Times New Roman" w:cs="Times New Roman"/>
          <w:sz w:val="24"/>
        </w:rPr>
        <w:t xml:space="preserve">сформированный в порядке, предусмотренном ст. 14 Федерального закона от 27.11.2018 N 422-ФЗ </w:t>
      </w:r>
      <w:r w:rsidR="004F7470">
        <w:rPr>
          <w:rFonts w:ascii="Times New Roman" w:hAnsi="Times New Roman" w:cs="Times New Roman"/>
          <w:sz w:val="24"/>
        </w:rPr>
        <w:t>«</w:t>
      </w:r>
      <w:r w:rsidR="004F7470" w:rsidRPr="004F7470">
        <w:rPr>
          <w:rFonts w:ascii="Times New Roman" w:hAnsi="Times New Roman" w:cs="Times New Roman"/>
          <w:sz w:val="24"/>
        </w:rPr>
        <w:t xml:space="preserve">О проведении эксперимента по установлению специального налогового режима </w:t>
      </w:r>
      <w:r w:rsidR="0021387E">
        <w:rPr>
          <w:rFonts w:ascii="Times New Roman" w:hAnsi="Times New Roman" w:cs="Times New Roman"/>
          <w:sz w:val="24"/>
        </w:rPr>
        <w:t>«</w:t>
      </w:r>
      <w:r w:rsidR="004F7470" w:rsidRPr="004F7470">
        <w:rPr>
          <w:rFonts w:ascii="Times New Roman" w:hAnsi="Times New Roman" w:cs="Times New Roman"/>
          <w:sz w:val="24"/>
        </w:rPr>
        <w:t>Налог на профессиональный доход</w:t>
      </w:r>
      <w:r w:rsidR="004F7470">
        <w:rPr>
          <w:rFonts w:ascii="Times New Roman" w:hAnsi="Times New Roman" w:cs="Times New Roman"/>
          <w:sz w:val="24"/>
        </w:rPr>
        <w:t>»</w:t>
      </w:r>
      <w:r w:rsidR="004F7470" w:rsidRPr="004F7470">
        <w:rPr>
          <w:rFonts w:ascii="Times New Roman" w:hAnsi="Times New Roman" w:cs="Times New Roman"/>
          <w:sz w:val="24"/>
        </w:rPr>
        <w:t>.</w:t>
      </w:r>
    </w:p>
    <w:p w:rsidR="0021387E" w:rsidRPr="004F7470" w:rsidRDefault="0021387E" w:rsidP="004F747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3.4. </w:t>
      </w:r>
      <w:r w:rsidRPr="0021387E">
        <w:rPr>
          <w:rFonts w:ascii="Times New Roman" w:hAnsi="Times New Roman" w:cs="Times New Roman"/>
          <w:sz w:val="24"/>
        </w:rPr>
        <w:t xml:space="preserve">В случае утраты Подрядчиком права на применение специального налогового режима </w:t>
      </w:r>
      <w:r>
        <w:rPr>
          <w:rFonts w:ascii="Times New Roman" w:hAnsi="Times New Roman" w:cs="Times New Roman"/>
          <w:sz w:val="24"/>
        </w:rPr>
        <w:t>«</w:t>
      </w:r>
      <w:r w:rsidRPr="0021387E">
        <w:rPr>
          <w:rFonts w:ascii="Times New Roman" w:hAnsi="Times New Roman" w:cs="Times New Roman"/>
          <w:sz w:val="24"/>
        </w:rPr>
        <w:t>Налог на профессиональный доход</w:t>
      </w:r>
      <w:r>
        <w:rPr>
          <w:rFonts w:ascii="Times New Roman" w:hAnsi="Times New Roman" w:cs="Times New Roman"/>
          <w:sz w:val="24"/>
        </w:rPr>
        <w:t>»</w:t>
      </w:r>
      <w:r w:rsidRPr="0021387E">
        <w:rPr>
          <w:rFonts w:ascii="Times New Roman" w:hAnsi="Times New Roman" w:cs="Times New Roman"/>
          <w:sz w:val="24"/>
        </w:rPr>
        <w:t xml:space="preserve"> (отказа Подрядчика от применения этого специального налогового режима) Подрядчик обязуется сообщи</w:t>
      </w:r>
      <w:r w:rsidR="00806EBB">
        <w:rPr>
          <w:rFonts w:ascii="Times New Roman" w:hAnsi="Times New Roman" w:cs="Times New Roman"/>
          <w:sz w:val="24"/>
        </w:rPr>
        <w:t xml:space="preserve">ть об этом Заказчику в течение </w:t>
      </w:r>
      <w:r>
        <w:rPr>
          <w:rFonts w:ascii="Times New Roman" w:hAnsi="Times New Roman" w:cs="Times New Roman"/>
          <w:sz w:val="24"/>
        </w:rPr>
        <w:t>1 (одного) дня</w:t>
      </w:r>
      <w:r w:rsidRPr="0021387E">
        <w:rPr>
          <w:rFonts w:ascii="Times New Roman" w:hAnsi="Times New Roman" w:cs="Times New Roman"/>
          <w:sz w:val="24"/>
        </w:rPr>
        <w:t xml:space="preserve"> с даты утраты права (отказа от применения).</w:t>
      </w:r>
    </w:p>
    <w:p w:rsidR="007008BD" w:rsidRPr="00DB414A" w:rsidRDefault="00A86AE4" w:rsidP="00086403">
      <w:pPr>
        <w:tabs>
          <w:tab w:val="left" w:pos="372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86AE4">
        <w:rPr>
          <w:rFonts w:ascii="Times New Roman" w:hAnsi="Times New Roman" w:cs="Times New Roman"/>
          <w:b/>
          <w:sz w:val="24"/>
        </w:rPr>
        <w:t>4. Сроки и условия выполнения работы</w:t>
      </w:r>
      <w:r w:rsidR="007008BD" w:rsidRPr="00DB414A">
        <w:rPr>
          <w:rFonts w:ascii="Times New Roman" w:hAnsi="Times New Roman" w:cs="Times New Roman"/>
          <w:b/>
          <w:sz w:val="24"/>
        </w:rPr>
        <w:t>.</w:t>
      </w:r>
    </w:p>
    <w:p w:rsidR="00A86AE4" w:rsidRDefault="00A86AE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Pr="00A86AE4">
        <w:t xml:space="preserve"> </w:t>
      </w:r>
      <w:r w:rsidRPr="00A86AE4">
        <w:rPr>
          <w:rFonts w:ascii="Times New Roman" w:hAnsi="Times New Roman" w:cs="Times New Roman"/>
          <w:sz w:val="24"/>
        </w:rPr>
        <w:t>Подрядчик обязуется приступить к работе, преду</w:t>
      </w:r>
      <w:r>
        <w:rPr>
          <w:rFonts w:ascii="Times New Roman" w:hAnsi="Times New Roman" w:cs="Times New Roman"/>
          <w:sz w:val="24"/>
        </w:rPr>
        <w:t>смотренной Договором, в течение</w:t>
      </w:r>
      <w:r w:rsidRPr="00A86A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одного дня</w:t>
      </w:r>
      <w:r w:rsidRPr="00A86AE4">
        <w:rPr>
          <w:rFonts w:ascii="Times New Roman" w:hAnsi="Times New Roman" w:cs="Times New Roman"/>
          <w:sz w:val="24"/>
        </w:rPr>
        <w:t xml:space="preserve"> с момента его подписания и завершить ее </w:t>
      </w:r>
      <w:r>
        <w:rPr>
          <w:rFonts w:ascii="Times New Roman" w:hAnsi="Times New Roman" w:cs="Times New Roman"/>
          <w:sz w:val="24"/>
        </w:rPr>
        <w:t>«22» марта 2024 года.</w:t>
      </w:r>
    </w:p>
    <w:p w:rsidR="00A86AE4" w:rsidRDefault="00A86AE4" w:rsidP="00A86AE4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4.2.</w:t>
      </w:r>
      <w:r w:rsidRPr="00A86AE4">
        <w:rPr>
          <w:rFonts w:ascii="Times New Roman" w:hAnsi="Times New Roman" w:cs="Times New Roman"/>
          <w:sz w:val="24"/>
        </w:rPr>
        <w:t>Подрядчик обязуется предоставить все материалы и оборудование, необходимые для выполнения работы.</w:t>
      </w:r>
    </w:p>
    <w:p w:rsidR="00A86AE4" w:rsidRDefault="00A86AE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806EB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Pr="00A86AE4">
        <w:t xml:space="preserve"> </w:t>
      </w:r>
      <w:r w:rsidRPr="00A86AE4">
        <w:rPr>
          <w:rFonts w:ascii="Times New Roman" w:hAnsi="Times New Roman" w:cs="Times New Roman"/>
          <w:sz w:val="24"/>
        </w:rPr>
        <w:t xml:space="preserve">Подрядчик </w:t>
      </w:r>
      <w:r>
        <w:rPr>
          <w:rFonts w:ascii="Times New Roman" w:hAnsi="Times New Roman" w:cs="Times New Roman"/>
          <w:sz w:val="24"/>
        </w:rPr>
        <w:t>осуществляет работы, указанные в п. 1.1 настоящего Договора своими силами, без привлечения третьих лиц.</w:t>
      </w:r>
    </w:p>
    <w:p w:rsidR="00D94FCF" w:rsidRPr="00DB414A" w:rsidRDefault="00D94FCF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 xml:space="preserve"> </w:t>
      </w:r>
      <w:r w:rsidR="00A86AE4" w:rsidRPr="00A86AE4">
        <w:rPr>
          <w:rFonts w:ascii="Times New Roman" w:hAnsi="Times New Roman" w:cs="Times New Roman"/>
          <w:b/>
          <w:sz w:val="24"/>
        </w:rPr>
        <w:t>5. Приемка выполненной работы</w:t>
      </w:r>
      <w:r w:rsidRPr="00DB414A">
        <w:rPr>
          <w:rFonts w:ascii="Times New Roman" w:hAnsi="Times New Roman" w:cs="Times New Roman"/>
          <w:b/>
          <w:sz w:val="24"/>
        </w:rPr>
        <w:t>.</w:t>
      </w:r>
    </w:p>
    <w:p w:rsidR="00A86AE4" w:rsidRPr="00A86AE4" w:rsidRDefault="00A86AE4" w:rsidP="00A86AE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</w:t>
      </w:r>
      <w:r w:rsidRPr="00A86AE4">
        <w:rPr>
          <w:rFonts w:ascii="Times New Roman" w:hAnsi="Times New Roman" w:cs="Times New Roman"/>
          <w:sz w:val="24"/>
        </w:rPr>
        <w:t xml:space="preserve">По окончании работ </w:t>
      </w:r>
      <w:r>
        <w:rPr>
          <w:rFonts w:ascii="Times New Roman" w:hAnsi="Times New Roman" w:cs="Times New Roman"/>
          <w:sz w:val="24"/>
        </w:rPr>
        <w:t>П</w:t>
      </w:r>
      <w:r w:rsidRPr="00A86AE4">
        <w:rPr>
          <w:rFonts w:ascii="Times New Roman" w:hAnsi="Times New Roman" w:cs="Times New Roman"/>
          <w:sz w:val="24"/>
        </w:rPr>
        <w:t xml:space="preserve">одрядчик сообщает </w:t>
      </w:r>
      <w:r>
        <w:rPr>
          <w:rFonts w:ascii="Times New Roman" w:hAnsi="Times New Roman" w:cs="Times New Roman"/>
          <w:sz w:val="24"/>
        </w:rPr>
        <w:t>З</w:t>
      </w:r>
      <w:r w:rsidRPr="00A86AE4">
        <w:rPr>
          <w:rFonts w:ascii="Times New Roman" w:hAnsi="Times New Roman" w:cs="Times New Roman"/>
          <w:sz w:val="24"/>
        </w:rPr>
        <w:t>аказчику в устной форме о готовности результата работ к приемке и необходимости осмотреть, проверить и принять их результат.</w:t>
      </w:r>
    </w:p>
    <w:p w:rsidR="00A86AE4" w:rsidRDefault="00A86AE4" w:rsidP="00A86AE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A86AE4">
        <w:rPr>
          <w:rFonts w:ascii="Times New Roman" w:hAnsi="Times New Roman" w:cs="Times New Roman"/>
          <w:sz w:val="24"/>
        </w:rPr>
        <w:t xml:space="preserve">.2. Заказчик обязан осуществить приемку в течение </w:t>
      </w:r>
      <w:r>
        <w:rPr>
          <w:rFonts w:ascii="Times New Roman" w:hAnsi="Times New Roman" w:cs="Times New Roman"/>
          <w:sz w:val="24"/>
        </w:rPr>
        <w:t>двух дней</w:t>
      </w:r>
      <w:r w:rsidRPr="00A86AE4">
        <w:rPr>
          <w:rFonts w:ascii="Times New Roman" w:hAnsi="Times New Roman" w:cs="Times New Roman"/>
          <w:sz w:val="24"/>
        </w:rPr>
        <w:t xml:space="preserve"> с момента его уведомления о готовности результата работ к приемке.</w:t>
      </w:r>
    </w:p>
    <w:p w:rsidR="0036340B" w:rsidRDefault="00A86AE4" w:rsidP="0036340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</w:t>
      </w:r>
      <w:r w:rsidR="0036340B" w:rsidRPr="0036340B">
        <w:rPr>
          <w:rFonts w:ascii="Times New Roman" w:hAnsi="Times New Roman" w:cs="Times New Roman"/>
          <w:sz w:val="24"/>
        </w:rPr>
        <w:t xml:space="preserve">Приемка оформляется актом о приемке выполненных работ. Акт готовит </w:t>
      </w:r>
      <w:r w:rsidR="00806EBB">
        <w:rPr>
          <w:rFonts w:ascii="Times New Roman" w:hAnsi="Times New Roman" w:cs="Times New Roman"/>
          <w:sz w:val="24"/>
        </w:rPr>
        <w:t>П</w:t>
      </w:r>
      <w:r w:rsidR="0036340B" w:rsidRPr="0036340B">
        <w:rPr>
          <w:rFonts w:ascii="Times New Roman" w:hAnsi="Times New Roman" w:cs="Times New Roman"/>
          <w:sz w:val="24"/>
        </w:rPr>
        <w:t>одрядчик в двух экземплярах и предоставляет в ходе приемки для подписания.</w:t>
      </w:r>
    </w:p>
    <w:p w:rsidR="0036340B" w:rsidRDefault="0036340B" w:rsidP="00FA4B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5.4. </w:t>
      </w:r>
      <w:r w:rsidRPr="0036340B">
        <w:rPr>
          <w:rFonts w:ascii="Times New Roman" w:hAnsi="Times New Roman" w:cs="Times New Roman"/>
          <w:sz w:val="24"/>
        </w:rPr>
        <w:t>Приемка выполненной работы осуществляется в месте фактического нахождения Подрядчика по адресу:</w:t>
      </w:r>
      <w:r w:rsidRPr="0036340B">
        <w:t xml:space="preserve"> </w:t>
      </w:r>
      <w:r w:rsidRPr="0036340B">
        <w:rPr>
          <w:rFonts w:ascii="Times New Roman" w:hAnsi="Times New Roman" w:cs="Times New Roman"/>
          <w:sz w:val="24"/>
        </w:rPr>
        <w:t>123456, Субъект РФ, ул. Московская, д. 2.</w:t>
      </w:r>
    </w:p>
    <w:p w:rsidR="0036340B" w:rsidRPr="0036340B" w:rsidRDefault="00FA4BA3" w:rsidP="003634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5.5.</w:t>
      </w:r>
      <w:r w:rsidRPr="00FA4BA3">
        <w:t xml:space="preserve"> </w:t>
      </w:r>
      <w:r w:rsidRPr="00FA4BA3">
        <w:rPr>
          <w:rFonts w:ascii="Times New Roman" w:hAnsi="Times New Roman" w:cs="Times New Roman"/>
          <w:sz w:val="24"/>
        </w:rPr>
        <w:t>Риск случайной гибели или случайного повреждения результата выполненной работы до ее приемки Заказчиком несет Подрядчик.</w:t>
      </w:r>
      <w:r w:rsidR="0036340B" w:rsidRPr="0036340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="0036340B">
        <w:rPr>
          <w:rFonts w:ascii="Times New Roman" w:hAnsi="Times New Roman" w:cs="Times New Roman"/>
          <w:sz w:val="24"/>
        </w:rPr>
        <w:t xml:space="preserve">                               </w:t>
      </w:r>
    </w:p>
    <w:p w:rsidR="004537E1" w:rsidRDefault="0021387E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1387E">
        <w:rPr>
          <w:rFonts w:ascii="Times New Roman" w:hAnsi="Times New Roman" w:cs="Times New Roman"/>
          <w:b/>
          <w:sz w:val="24"/>
        </w:rPr>
        <w:t>6. Ответственность сторон</w:t>
      </w:r>
      <w:r w:rsidR="004537E1" w:rsidRPr="00DB414A">
        <w:rPr>
          <w:rFonts w:ascii="Times New Roman" w:hAnsi="Times New Roman" w:cs="Times New Roman"/>
          <w:b/>
          <w:sz w:val="24"/>
        </w:rPr>
        <w:t>.</w:t>
      </w:r>
    </w:p>
    <w:p w:rsidR="0021387E" w:rsidRDefault="0021387E" w:rsidP="0021387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1387E">
        <w:rPr>
          <w:rFonts w:ascii="Times New Roman" w:hAnsi="Times New Roman" w:cs="Times New Roman"/>
          <w:sz w:val="24"/>
        </w:rPr>
        <w:t>6.1. Лицо, права которого нарушены, может требовать полного возмещения причиненных ему убытков, если законом не предусмотрено возмещение убытков в меньшем размере.</w:t>
      </w:r>
    </w:p>
    <w:p w:rsidR="001C4AAF" w:rsidRPr="001C4AAF" w:rsidRDefault="0021387E" w:rsidP="00806E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</w:t>
      </w:r>
      <w:r w:rsidR="001C4AAF">
        <w:rPr>
          <w:rFonts w:ascii="Times New Roman" w:hAnsi="Times New Roman" w:cs="Times New Roman"/>
          <w:sz w:val="24"/>
        </w:rPr>
        <w:t xml:space="preserve"> </w:t>
      </w:r>
      <w:r w:rsidR="001C4AAF" w:rsidRPr="001C4AAF">
        <w:rPr>
          <w:rFonts w:ascii="Times New Roman" w:hAnsi="Times New Roman" w:cs="Times New Roman"/>
          <w:sz w:val="24"/>
        </w:rPr>
        <w:t xml:space="preserve">В случае если Заказчик понес убытки в результате несоблюдения </w:t>
      </w:r>
      <w:r w:rsidR="001C4AAF">
        <w:rPr>
          <w:rFonts w:ascii="Times New Roman" w:hAnsi="Times New Roman" w:cs="Times New Roman"/>
          <w:sz w:val="24"/>
        </w:rPr>
        <w:t>Подрядчиком</w:t>
      </w:r>
      <w:r w:rsidR="001C4AAF" w:rsidRPr="001C4AAF">
        <w:rPr>
          <w:rFonts w:ascii="Times New Roman" w:hAnsi="Times New Roman" w:cs="Times New Roman"/>
          <w:sz w:val="24"/>
        </w:rPr>
        <w:t xml:space="preserve"> п. п. </w:t>
      </w:r>
      <w:r w:rsidR="001C4AAF">
        <w:rPr>
          <w:rFonts w:ascii="Times New Roman" w:hAnsi="Times New Roman" w:cs="Times New Roman"/>
          <w:sz w:val="24"/>
        </w:rPr>
        <w:t>3.3</w:t>
      </w:r>
      <w:r w:rsidR="001C4AAF" w:rsidRPr="001C4AAF">
        <w:rPr>
          <w:rFonts w:ascii="Times New Roman" w:hAnsi="Times New Roman" w:cs="Times New Roman"/>
          <w:sz w:val="24"/>
        </w:rPr>
        <w:t xml:space="preserve"> и 3.</w:t>
      </w:r>
      <w:r w:rsidR="001C4AAF">
        <w:rPr>
          <w:rFonts w:ascii="Times New Roman" w:hAnsi="Times New Roman" w:cs="Times New Roman"/>
          <w:sz w:val="24"/>
        </w:rPr>
        <w:t>4</w:t>
      </w:r>
      <w:r w:rsidR="001C4AAF" w:rsidRPr="001C4AAF">
        <w:rPr>
          <w:rFonts w:ascii="Times New Roman" w:hAnsi="Times New Roman" w:cs="Times New Roman"/>
          <w:sz w:val="24"/>
        </w:rPr>
        <w:t xml:space="preserve"> настоящего Договора, </w:t>
      </w:r>
      <w:r w:rsidR="001C4AAF">
        <w:rPr>
          <w:rFonts w:ascii="Times New Roman" w:hAnsi="Times New Roman" w:cs="Times New Roman"/>
          <w:sz w:val="24"/>
        </w:rPr>
        <w:t>Подрядчик</w:t>
      </w:r>
      <w:r w:rsidR="001C4AAF" w:rsidRPr="001C4AAF">
        <w:rPr>
          <w:rFonts w:ascii="Times New Roman" w:hAnsi="Times New Roman" w:cs="Times New Roman"/>
          <w:sz w:val="24"/>
        </w:rPr>
        <w:t xml:space="preserve"> обязан возместить Заказчику все убытки.</w:t>
      </w:r>
    </w:p>
    <w:p w:rsidR="001C4AAF" w:rsidRDefault="001C4AAF" w:rsidP="001C4A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C4AAF">
        <w:rPr>
          <w:rFonts w:ascii="Times New Roman" w:hAnsi="Times New Roman" w:cs="Times New Roman"/>
          <w:b/>
          <w:sz w:val="24"/>
        </w:rPr>
        <w:t>7. Разрешение споров</w:t>
      </w:r>
      <w:r>
        <w:rPr>
          <w:rFonts w:ascii="Times New Roman" w:hAnsi="Times New Roman" w:cs="Times New Roman"/>
          <w:b/>
          <w:sz w:val="24"/>
        </w:rPr>
        <w:t>.</w:t>
      </w:r>
    </w:p>
    <w:p w:rsidR="001C4AAF" w:rsidRPr="001C4AAF" w:rsidRDefault="001C4AAF" w:rsidP="001C4AAF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1C4AAF">
        <w:rPr>
          <w:rFonts w:ascii="Times New Roman" w:hAnsi="Times New Roman" w:cs="Times New Roman"/>
          <w:sz w:val="24"/>
        </w:rPr>
        <w:t>.1. Все споры передаются на рассмотрение в федеральный суд общей юрисдикции или мировому судье в соответствии с правилами подсудности, установленными законом.</w:t>
      </w:r>
    </w:p>
    <w:p w:rsidR="0021387E" w:rsidRDefault="001C4AAF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8. </w:t>
      </w:r>
      <w:r w:rsidRPr="001C4AAF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1C4AAF" w:rsidRDefault="001C4AAF" w:rsidP="001C4AA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C4AAF">
        <w:rPr>
          <w:rFonts w:ascii="Times New Roman" w:hAnsi="Times New Roman" w:cs="Times New Roman"/>
          <w:sz w:val="24"/>
        </w:rPr>
        <w:t>8.1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1C4AAF">
        <w:rPr>
          <w:rFonts w:ascii="Times New Roman" w:hAnsi="Times New Roman" w:cs="Times New Roman"/>
          <w:sz w:val="24"/>
        </w:rPr>
        <w:t xml:space="preserve">Договор вступает в силу и становится обязательным для сторон с момента его </w:t>
      </w:r>
      <w:r w:rsidR="00806EBB">
        <w:rPr>
          <w:rFonts w:ascii="Times New Roman" w:hAnsi="Times New Roman" w:cs="Times New Roman"/>
          <w:sz w:val="24"/>
        </w:rPr>
        <w:t>подписания</w:t>
      </w:r>
      <w:r w:rsidRPr="001C4AAF">
        <w:rPr>
          <w:rFonts w:ascii="Times New Roman" w:hAnsi="Times New Roman" w:cs="Times New Roman"/>
          <w:sz w:val="24"/>
        </w:rPr>
        <w:t xml:space="preserve"> и действует до момента надлежащего исполнения обязательств сторонами: выполнения работы и сдачи ее результата Подрядчиком, принятия результата работы и его оплаты Заказчиком.</w:t>
      </w:r>
    </w:p>
    <w:p w:rsidR="001C4AAF" w:rsidRPr="001C4AAF" w:rsidRDefault="001C4AAF" w:rsidP="001C4AA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8.2.</w:t>
      </w:r>
      <w:r w:rsidRPr="001C4AAF">
        <w:t xml:space="preserve"> </w:t>
      </w:r>
      <w:r>
        <w:rPr>
          <w:rFonts w:ascii="Times New Roman" w:hAnsi="Times New Roman" w:cs="Times New Roman"/>
          <w:sz w:val="24"/>
        </w:rPr>
        <w:t>Договор составлен в</w:t>
      </w:r>
      <w:r w:rsidRPr="001C4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двух экземплярах, по</w:t>
      </w:r>
      <w:r w:rsidRPr="001C4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одному </w:t>
      </w:r>
      <w:r w:rsidRPr="001C4AAF">
        <w:rPr>
          <w:rFonts w:ascii="Times New Roman" w:hAnsi="Times New Roman" w:cs="Times New Roman"/>
          <w:sz w:val="24"/>
        </w:rPr>
        <w:t>для каждой из сторон.</w:t>
      </w:r>
    </w:p>
    <w:p w:rsidR="004537E1" w:rsidRPr="00DB414A" w:rsidRDefault="001C4AAF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4537E1" w:rsidRPr="00DB414A">
        <w:rPr>
          <w:rFonts w:ascii="Times New Roman" w:hAnsi="Times New Roman" w:cs="Times New Roman"/>
          <w:b/>
          <w:sz w:val="24"/>
        </w:rPr>
        <w:t>. Адрес, реквизиты и подписи Сторон.</w:t>
      </w:r>
    </w:p>
    <w:p w:rsidR="004537E1" w:rsidRPr="00806EBB" w:rsidRDefault="001C4AAF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Заказчик</w:t>
      </w:r>
      <w:r w:rsidR="004537E1" w:rsidRPr="00806EBB">
        <w:rPr>
          <w:rFonts w:ascii="Times New Roman" w:hAnsi="Times New Roman" w:cs="Times New Roman"/>
          <w:sz w:val="24"/>
        </w:rPr>
        <w:t>:</w:t>
      </w:r>
      <w:r w:rsidR="00923C68" w:rsidRPr="00806EBB">
        <w:rPr>
          <w:rFonts w:ascii="Times New Roman" w:hAnsi="Times New Roman" w:cs="Times New Roman"/>
          <w:sz w:val="24"/>
        </w:rPr>
        <w:tab/>
      </w:r>
      <w:r w:rsidRPr="00806EBB">
        <w:rPr>
          <w:rFonts w:ascii="Times New Roman" w:hAnsi="Times New Roman" w:cs="Times New Roman"/>
          <w:sz w:val="24"/>
        </w:rPr>
        <w:t>Подрядчик</w:t>
      </w:r>
      <w:r w:rsidR="00923C68" w:rsidRPr="00806EBB">
        <w:rPr>
          <w:rFonts w:ascii="Times New Roman" w:hAnsi="Times New Roman" w:cs="Times New Roman"/>
          <w:sz w:val="24"/>
        </w:rPr>
        <w:t>:</w:t>
      </w:r>
    </w:p>
    <w:p w:rsidR="004537E1" w:rsidRPr="00806EBB" w:rsidRDefault="00923C68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Пэпэтэшин Петр Петрович</w:t>
      </w:r>
      <w:r w:rsidRPr="00806EBB">
        <w:rPr>
          <w:rFonts w:ascii="Times New Roman" w:hAnsi="Times New Roman" w:cs="Times New Roman"/>
          <w:sz w:val="24"/>
        </w:rPr>
        <w:tab/>
        <w:t>Петров Порфирий Петрович</w:t>
      </w:r>
    </w:p>
    <w:p w:rsidR="00923C68" w:rsidRPr="00806EBB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паспорт серия 12 № 123456, </w:t>
      </w:r>
      <w:r w:rsidR="00923C68" w:rsidRPr="00806EBB">
        <w:rPr>
          <w:rFonts w:ascii="Times New Roman" w:hAnsi="Times New Roman" w:cs="Times New Roman"/>
          <w:sz w:val="24"/>
        </w:rPr>
        <w:tab/>
        <w:t>паспорт: серия 21 № 123456,</w:t>
      </w:r>
    </w:p>
    <w:p w:rsidR="004537E1" w:rsidRPr="00806EBB" w:rsidRDefault="004537E1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выдан Московским ОГИБДД </w:t>
      </w:r>
      <w:r w:rsidR="00923C68" w:rsidRPr="00806EBB">
        <w:rPr>
          <w:rFonts w:ascii="Times New Roman" w:hAnsi="Times New Roman" w:cs="Times New Roman"/>
          <w:sz w:val="24"/>
        </w:rPr>
        <w:tab/>
      </w:r>
      <w:r w:rsidR="00923C68" w:rsidRPr="00806EBB">
        <w:rPr>
          <w:rFonts w:ascii="Times New Roman" w:hAnsi="Times New Roman" w:cs="Times New Roman"/>
          <w:sz w:val="24"/>
        </w:rPr>
        <w:tab/>
      </w:r>
      <w:r w:rsidR="00923C68" w:rsidRPr="00806EBB">
        <w:rPr>
          <w:rFonts w:ascii="Times New Roman" w:hAnsi="Times New Roman" w:cs="Times New Roman"/>
          <w:sz w:val="24"/>
        </w:rPr>
        <w:tab/>
        <w:t xml:space="preserve">    </w:t>
      </w:r>
      <w:r w:rsidR="00DB414A" w:rsidRPr="00806EBB">
        <w:rPr>
          <w:rFonts w:ascii="Times New Roman" w:hAnsi="Times New Roman" w:cs="Times New Roman"/>
          <w:sz w:val="24"/>
        </w:rPr>
        <w:t xml:space="preserve">      </w:t>
      </w:r>
      <w:r w:rsidR="00923C68" w:rsidRPr="00806EBB">
        <w:rPr>
          <w:rFonts w:ascii="Times New Roman" w:hAnsi="Times New Roman" w:cs="Times New Roman"/>
          <w:sz w:val="24"/>
        </w:rPr>
        <w:t>выдан Московским</w:t>
      </w:r>
      <w:bookmarkStart w:id="0" w:name="_GoBack"/>
      <w:bookmarkEnd w:id="0"/>
      <w:r w:rsidR="00923C68" w:rsidRPr="00806EBB">
        <w:rPr>
          <w:rFonts w:ascii="Times New Roman" w:hAnsi="Times New Roman" w:cs="Times New Roman"/>
          <w:sz w:val="24"/>
        </w:rPr>
        <w:t xml:space="preserve"> ОГИБДД </w:t>
      </w:r>
    </w:p>
    <w:p w:rsidR="004537E1" w:rsidRPr="00806EBB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15.03.2003 года.</w:t>
      </w:r>
      <w:r w:rsidR="00923C68" w:rsidRPr="00806EBB">
        <w:rPr>
          <w:rFonts w:ascii="Times New Roman" w:hAnsi="Times New Roman" w:cs="Times New Roman"/>
          <w:sz w:val="24"/>
        </w:rPr>
        <w:tab/>
        <w:t>10.04.2020 года.</w:t>
      </w:r>
    </w:p>
    <w:p w:rsidR="001C4AAF" w:rsidRPr="00806EBB" w:rsidRDefault="001C4AAF" w:rsidP="001C4AAF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ОГРНИП: 123456789876543</w:t>
      </w:r>
      <w:r w:rsidRPr="00806EBB">
        <w:rPr>
          <w:rFonts w:ascii="Times New Roman" w:hAnsi="Times New Roman" w:cs="Times New Roman"/>
          <w:sz w:val="24"/>
        </w:rPr>
        <w:tab/>
        <w:t>Адрес: 123456, Субъект РФ,</w:t>
      </w:r>
    </w:p>
    <w:p w:rsidR="004537E1" w:rsidRPr="00806EBB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Адрес: 987654, Субъект РФ, </w:t>
      </w:r>
      <w:r w:rsidR="00923C68" w:rsidRPr="00806EBB">
        <w:rPr>
          <w:rFonts w:ascii="Times New Roman" w:hAnsi="Times New Roman" w:cs="Times New Roman"/>
          <w:sz w:val="24"/>
        </w:rPr>
        <w:tab/>
      </w:r>
      <w:r w:rsidR="001C4AAF" w:rsidRPr="00806EBB">
        <w:rPr>
          <w:rFonts w:ascii="Times New Roman" w:hAnsi="Times New Roman" w:cs="Times New Roman"/>
          <w:sz w:val="24"/>
        </w:rPr>
        <w:t>ул. Московская, д.2</w:t>
      </w:r>
      <w:r w:rsidR="00923C68" w:rsidRPr="00806EBB">
        <w:rPr>
          <w:rFonts w:ascii="Times New Roman" w:hAnsi="Times New Roman" w:cs="Times New Roman"/>
          <w:sz w:val="24"/>
        </w:rPr>
        <w:tab/>
      </w:r>
    </w:p>
    <w:p w:rsidR="004537E1" w:rsidRPr="00806EBB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просп. Замечательный, д.1</w:t>
      </w:r>
      <w:r w:rsidR="00923C68" w:rsidRPr="00806EBB">
        <w:rPr>
          <w:rFonts w:ascii="Times New Roman" w:hAnsi="Times New Roman" w:cs="Times New Roman"/>
          <w:sz w:val="24"/>
        </w:rPr>
        <w:tab/>
      </w:r>
      <w:r w:rsidR="004E613B" w:rsidRPr="00806EBB">
        <w:rPr>
          <w:rFonts w:ascii="Times New Roman" w:hAnsi="Times New Roman" w:cs="Times New Roman"/>
          <w:sz w:val="24"/>
        </w:rPr>
        <w:t>р/с 98765432123456789876</w:t>
      </w:r>
    </w:p>
    <w:p w:rsidR="004E613B" w:rsidRPr="00806EBB" w:rsidRDefault="001C4AAF" w:rsidP="004E613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р/с 12345678987654321234</w:t>
      </w:r>
      <w:r w:rsidR="004E613B" w:rsidRPr="00806EBB">
        <w:rPr>
          <w:rFonts w:ascii="Times New Roman" w:hAnsi="Times New Roman" w:cs="Times New Roman"/>
          <w:sz w:val="24"/>
        </w:rPr>
        <w:tab/>
        <w:t>в банке России</w:t>
      </w:r>
    </w:p>
    <w:p w:rsidR="001C4AAF" w:rsidRPr="00806EBB" w:rsidRDefault="001C4AAF" w:rsidP="004E613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в банке ППТ</w:t>
      </w:r>
      <w:r w:rsidR="004E613B" w:rsidRPr="00806EBB">
        <w:rPr>
          <w:rFonts w:ascii="Times New Roman" w:hAnsi="Times New Roman" w:cs="Times New Roman"/>
          <w:sz w:val="24"/>
        </w:rPr>
        <w:tab/>
        <w:t>к/с 12345678987654321234</w:t>
      </w:r>
    </w:p>
    <w:p w:rsidR="001C4AAF" w:rsidRPr="00806EBB" w:rsidRDefault="001C4AAF" w:rsidP="004E613B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 xml:space="preserve">к/с </w:t>
      </w:r>
      <w:r w:rsidR="004E613B" w:rsidRPr="00806EBB">
        <w:rPr>
          <w:rFonts w:ascii="Times New Roman" w:hAnsi="Times New Roman" w:cs="Times New Roman"/>
          <w:sz w:val="24"/>
        </w:rPr>
        <w:t>98765432123456789876</w:t>
      </w:r>
      <w:r w:rsidR="004E613B" w:rsidRPr="00806EBB">
        <w:rPr>
          <w:rFonts w:ascii="Times New Roman" w:hAnsi="Times New Roman" w:cs="Times New Roman"/>
          <w:sz w:val="24"/>
        </w:rPr>
        <w:tab/>
        <w:t>БИК 987654321</w:t>
      </w:r>
    </w:p>
    <w:p w:rsidR="001C4AAF" w:rsidRPr="00806EBB" w:rsidRDefault="001C4AA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БИК 123456789</w:t>
      </w:r>
    </w:p>
    <w:p w:rsidR="00D0170A" w:rsidRPr="00806EBB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0170A" w:rsidRPr="00806EBB" w:rsidRDefault="00923C68" w:rsidP="00086403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06EBB">
        <w:rPr>
          <w:rFonts w:ascii="Times New Roman" w:hAnsi="Times New Roman" w:cs="Times New Roman"/>
          <w:sz w:val="24"/>
        </w:rPr>
        <w:t>__________/</w:t>
      </w:r>
      <w:r w:rsidRPr="00806EBB">
        <w:rPr>
          <w:sz w:val="24"/>
        </w:rPr>
        <w:t xml:space="preserve"> </w:t>
      </w:r>
      <w:r w:rsidRPr="00806EBB">
        <w:rPr>
          <w:rFonts w:ascii="Times New Roman" w:hAnsi="Times New Roman" w:cs="Times New Roman"/>
          <w:sz w:val="24"/>
        </w:rPr>
        <w:t>Пэпэтэшин П.П./</w:t>
      </w:r>
      <w:r w:rsidRPr="00806EBB">
        <w:rPr>
          <w:rFonts w:ascii="Times New Roman" w:hAnsi="Times New Roman" w:cs="Times New Roman"/>
          <w:sz w:val="24"/>
        </w:rPr>
        <w:tab/>
        <w:t>____________/Петров П.П./</w:t>
      </w:r>
    </w:p>
    <w:p w:rsidR="00D0170A" w:rsidRPr="000C2FE4" w:rsidRDefault="00923C68" w:rsidP="00923C68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ab/>
      </w:r>
    </w:p>
    <w:sectPr w:rsidR="00D0170A" w:rsidRPr="000C2FE4" w:rsidSect="00086403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86403"/>
    <w:rsid w:val="00096E2B"/>
    <w:rsid w:val="000C2FE4"/>
    <w:rsid w:val="000D54CB"/>
    <w:rsid w:val="001C4AAF"/>
    <w:rsid w:val="001F40AE"/>
    <w:rsid w:val="0021387E"/>
    <w:rsid w:val="00224A8C"/>
    <w:rsid w:val="002F393A"/>
    <w:rsid w:val="003609FB"/>
    <w:rsid w:val="0036340B"/>
    <w:rsid w:val="003D51DF"/>
    <w:rsid w:val="00411180"/>
    <w:rsid w:val="004537E1"/>
    <w:rsid w:val="004E613B"/>
    <w:rsid w:val="004F7470"/>
    <w:rsid w:val="00514800"/>
    <w:rsid w:val="005A3D4F"/>
    <w:rsid w:val="00696F06"/>
    <w:rsid w:val="007008BD"/>
    <w:rsid w:val="00806EBB"/>
    <w:rsid w:val="008859A7"/>
    <w:rsid w:val="00923C68"/>
    <w:rsid w:val="00934A24"/>
    <w:rsid w:val="00963AC6"/>
    <w:rsid w:val="009750FC"/>
    <w:rsid w:val="009F715E"/>
    <w:rsid w:val="00A33FD0"/>
    <w:rsid w:val="00A86AE4"/>
    <w:rsid w:val="00C1788B"/>
    <w:rsid w:val="00C60A4A"/>
    <w:rsid w:val="00CC09BA"/>
    <w:rsid w:val="00D0170A"/>
    <w:rsid w:val="00D26288"/>
    <w:rsid w:val="00D94FCF"/>
    <w:rsid w:val="00DB414A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C428-D8E5-498A-BCBB-88BDC106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aup1</cp:lastModifiedBy>
  <cp:revision>33</cp:revision>
  <dcterms:created xsi:type="dcterms:W3CDTF">2024-01-26T12:37:00Z</dcterms:created>
  <dcterms:modified xsi:type="dcterms:W3CDTF">2024-03-15T07:29:00Z</dcterms:modified>
</cp:coreProperties>
</file>