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1" w:rsidRPr="00023938" w:rsidRDefault="005F7CE6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ДОПОЛНИТЕЛЬНОЕ СОГЛАШЕНИЕ</w:t>
      </w:r>
      <w:r w:rsidRPr="00023938">
        <w:rPr>
          <w:rFonts w:ascii="Arial" w:hAnsi="Arial" w:cs="Arial"/>
          <w:color w:val="000000"/>
          <w:sz w:val="24"/>
          <w:szCs w:val="24"/>
        </w:rPr>
        <w:t> </w:t>
      </w:r>
      <w:r w:rsidRPr="00023938">
        <w:rPr>
          <w:rFonts w:ascii="Arial" w:hAnsi="Arial" w:cs="Arial"/>
          <w:sz w:val="24"/>
          <w:szCs w:val="24"/>
          <w:lang w:val="ru-RU"/>
        </w:rPr>
        <w:br/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к трудовому договору от 2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.04.</w:t>
      </w:r>
      <w:r w:rsidR="008C4BAF" w:rsidRPr="00023938">
        <w:rPr>
          <w:rFonts w:ascii="Arial" w:hAnsi="Arial" w:cs="Arial"/>
          <w:color w:val="000000"/>
          <w:sz w:val="24"/>
          <w:szCs w:val="24"/>
          <w:lang w:val="ru-RU"/>
        </w:rPr>
        <w:t>202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023938">
        <w:rPr>
          <w:rFonts w:ascii="Arial" w:hAnsi="Arial" w:cs="Arial"/>
          <w:color w:val="000000"/>
          <w:sz w:val="24"/>
          <w:szCs w:val="24"/>
        </w:rPr>
        <w:t> 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№ 47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579"/>
        <w:gridCol w:w="992"/>
      </w:tblGrid>
      <w:tr w:rsidR="00D55EB1" w:rsidRPr="00023938" w:rsidTr="0002393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03.03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C4BAF" w:rsidRPr="00023938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5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 w:rsidP="002A56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 w:rsidP="002A5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D55EB1" w:rsidRPr="00023938" w:rsidRDefault="005F7CE6" w:rsidP="00023938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023938" w:rsidRPr="00023938">
        <w:rPr>
          <w:rFonts w:ascii="Arial" w:hAnsi="Arial" w:cs="Arial"/>
          <w:color w:val="000000"/>
          <w:sz w:val="24"/>
          <w:szCs w:val="24"/>
        </w:rPr>
        <w:t>Ppt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.</w:t>
      </w:r>
      <w:proofErr w:type="spellStart"/>
      <w:r w:rsidR="00023938" w:rsidRPr="00023938">
        <w:rPr>
          <w:rFonts w:ascii="Arial" w:hAnsi="Arial" w:cs="Arial"/>
          <w:color w:val="000000"/>
          <w:sz w:val="24"/>
          <w:szCs w:val="24"/>
        </w:rPr>
        <w:t>ru</w:t>
      </w:r>
      <w:proofErr w:type="spellEnd"/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», именуемое далее «Работодатель», в лице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генерального 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директора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Петрова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Порфири</w:t>
      </w:r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я</w:t>
      </w:r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 xml:space="preserve"> Петрович</w:t>
      </w:r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а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, действующего на основании устава, с одной стороны и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корректор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Пэпэтэшин</w:t>
      </w:r>
      <w:proofErr w:type="spellEnd"/>
      <w:r w:rsidR="00023938" w:rsidRPr="0002393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Петр Петрович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, именуемый</w:t>
      </w:r>
      <w:r w:rsidRPr="00023938">
        <w:rPr>
          <w:rFonts w:ascii="Arial" w:hAnsi="Arial" w:cs="Arial"/>
          <w:color w:val="000000"/>
          <w:sz w:val="24"/>
          <w:szCs w:val="24"/>
        </w:rPr>
        <w:t> 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далее «Работник», с другой стороны, договорились внести в трудовой договор от</w:t>
      </w:r>
      <w:r w:rsidR="00E96FC5"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21</w:t>
      </w:r>
      <w:r w:rsidR="002A56EF" w:rsidRPr="00023938">
        <w:rPr>
          <w:rFonts w:ascii="Arial" w:hAnsi="Arial" w:cs="Arial"/>
          <w:color w:val="000000"/>
          <w:sz w:val="24"/>
          <w:szCs w:val="24"/>
          <w:lang w:val="ru-RU"/>
        </w:rPr>
        <w:t>.04.</w:t>
      </w:r>
      <w:r w:rsidR="008C4BAF" w:rsidRPr="00023938">
        <w:rPr>
          <w:rFonts w:ascii="Arial" w:hAnsi="Arial" w:cs="Arial"/>
          <w:color w:val="000000"/>
          <w:sz w:val="24"/>
          <w:szCs w:val="24"/>
          <w:lang w:val="ru-RU"/>
        </w:rPr>
        <w:t>202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 № 47</w:t>
      </w:r>
      <w:r w:rsidRPr="00023938">
        <w:rPr>
          <w:rFonts w:ascii="Arial" w:hAnsi="Arial" w:cs="Arial"/>
          <w:color w:val="000000"/>
          <w:sz w:val="24"/>
          <w:szCs w:val="24"/>
        </w:rPr>
        <w:t> 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(далее – Трудовой договор) следующие изменения.</w:t>
      </w:r>
    </w:p>
    <w:p w:rsidR="00023938" w:rsidRPr="00023938" w:rsidRDefault="005F7CE6" w:rsidP="002A56EF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Изложить пункт 1.2</w:t>
      </w:r>
      <w:r w:rsidRPr="00023938">
        <w:rPr>
          <w:rFonts w:ascii="Arial" w:hAnsi="Arial" w:cs="Arial"/>
          <w:color w:val="000000"/>
          <w:sz w:val="24"/>
          <w:szCs w:val="24"/>
        </w:rPr>
        <w:t> 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Трудового договора в следующей редакции: «Настоящий трудовой договор заключен на неопределенный срок».</w:t>
      </w:r>
    </w:p>
    <w:p w:rsidR="00023938" w:rsidRPr="00023938" w:rsidRDefault="005F7CE6" w:rsidP="002A56EF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Все другие условия Трудового договора считать неизменными и обязательными для исполнения сторонами.</w:t>
      </w:r>
    </w:p>
    <w:p w:rsidR="00D55EB1" w:rsidRPr="00023938" w:rsidRDefault="005F7CE6" w:rsidP="002A56EF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 xml:space="preserve">Настоящее дополнительное соглашение составлено в двух экземплярах, по одному экземпляру для Работника и Работодателя, и вступает в силу с 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04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03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8C4BAF" w:rsidRPr="00023938">
        <w:rPr>
          <w:rFonts w:ascii="Arial" w:hAnsi="Arial" w:cs="Arial"/>
          <w:color w:val="000000"/>
          <w:sz w:val="24"/>
          <w:szCs w:val="24"/>
          <w:lang w:val="ru-RU"/>
        </w:rPr>
        <w:t>202</w:t>
      </w:r>
      <w:r w:rsidR="00023938" w:rsidRPr="00023938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023938">
        <w:rPr>
          <w:rFonts w:ascii="Arial" w:hAnsi="Arial" w:cs="Arial"/>
          <w:color w:val="000000"/>
          <w:sz w:val="24"/>
          <w:szCs w:val="24"/>
          <w:lang w:val="ru-RU"/>
        </w:rPr>
        <w:t>. Оба экземпляра имеют равную юридическую силу.</w:t>
      </w:r>
    </w:p>
    <w:p w:rsidR="00D55EB1" w:rsidRPr="00023938" w:rsidRDefault="005F7CE6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023938">
        <w:rPr>
          <w:rFonts w:ascii="Arial" w:hAnsi="Arial" w:cs="Arial"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2835"/>
        <w:gridCol w:w="1475"/>
        <w:gridCol w:w="2778"/>
      </w:tblGrid>
      <w:tr w:rsidR="00D55EB1" w:rsidRPr="00023938" w:rsidTr="00023938"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Работодатель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>
            <w:pPr>
              <w:rPr>
                <w:rFonts w:ascii="Arial" w:hAnsi="Arial" w:cs="Arial"/>
                <w:sz w:val="24"/>
                <w:szCs w:val="24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Работник:</w:t>
            </w:r>
          </w:p>
        </w:tc>
      </w:tr>
      <w:tr w:rsidR="00D55EB1" w:rsidRPr="00023938" w:rsidTr="00023938"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«Общество с ограниченной ответственностью «</w:t>
            </w:r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</w:rPr>
              <w:t>Ppt</w:t>
            </w:r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</w:rPr>
              <w:t>ru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 (ООО «</w:t>
            </w:r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</w:rPr>
              <w:t>Ppt</w:t>
            </w:r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</w:rPr>
              <w:t>ru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»)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456789, Россия, Субъект РФ, просп. Замечательный, д.1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Тел.: +7 (495) 444-33-22,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ОКПО </w:t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90100101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ОГРН </w:t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2323454567001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ИНН/КПП </w:t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1234567890</w:t>
            </w:r>
            <w:r w:rsidR="00023938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/</w:t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23938"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121001001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Р/с 40702810400000001111 в АКБ «Надежный»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К/с 30101810400000000222</w:t>
            </w: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БИК 044583222</w:t>
            </w:r>
          </w:p>
        </w:tc>
        <w:tc>
          <w:tcPr>
            <w:tcW w:w="42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Default="00023938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Пэпэтэшин</w:t>
            </w:r>
            <w:proofErr w:type="spellEnd"/>
            <w:r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Петр Петрович</w:t>
            </w:r>
            <w:r w:rsidR="005F7CE6"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Паспорт серии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12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34 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№ 5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67890</w:t>
            </w:r>
            <w:r w:rsidR="005F7CE6"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выдан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ГУ М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ВД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г. Москв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, 15.04.2002, </w:t>
            </w:r>
          </w:p>
          <w:p w:rsidR="00D55EB1" w:rsidRPr="00023938" w:rsidRDefault="00023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од подразделения 77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-023</w:t>
            </w:r>
            <w:r w:rsidR="005F7CE6" w:rsidRPr="0002393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Адрес регистрации: 125373, 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Россия, Субъект РФ, просп. Замечательный, д.1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, кв. 2</w:t>
            </w:r>
          </w:p>
        </w:tc>
      </w:tr>
      <w:tr w:rsidR="00D55EB1" w:rsidRPr="00023938" w:rsidTr="000239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023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Генеральный д</w:t>
            </w:r>
            <w:proofErr w:type="spellStart"/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D55EB1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023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Корректор</w:t>
            </w:r>
          </w:p>
        </w:tc>
        <w:tc>
          <w:tcPr>
            <w:tcW w:w="27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D55EB1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5EB1" w:rsidRPr="00023938" w:rsidTr="00023938"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2A56E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sz w:val="24"/>
                <w:szCs w:val="24"/>
                <w:lang w:val="ru-RU"/>
              </w:rPr>
              <w:t>П.П. Петров</w:t>
            </w:r>
          </w:p>
        </w:tc>
        <w:tc>
          <w:tcPr>
            <w:tcW w:w="1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2A56E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23938">
              <w:rPr>
                <w:rFonts w:ascii="Arial" w:hAnsi="Arial" w:cs="Arial"/>
                <w:i/>
                <w:color w:val="0070C0"/>
                <w:sz w:val="24"/>
                <w:szCs w:val="24"/>
                <w:shd w:val="clear" w:color="auto" w:fill="FFFFFF"/>
                <w:lang w:val="ru-RU"/>
              </w:rPr>
              <w:t>Пэпэтэшин</w:t>
            </w:r>
            <w:proofErr w:type="spellEnd"/>
          </w:p>
        </w:tc>
        <w:tc>
          <w:tcPr>
            <w:tcW w:w="27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0239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="005F7CE6" w:rsidRPr="0002393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Пэпэтэшин</w:t>
            </w:r>
            <w:proofErr w:type="spellEnd"/>
          </w:p>
        </w:tc>
      </w:tr>
      <w:tr w:rsidR="00023938" w:rsidRPr="00023938" w:rsidTr="00023938"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55EB1" w:rsidRPr="00023938" w:rsidRDefault="00D55EB1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2334"/>
        <w:gridCol w:w="2694"/>
      </w:tblGrid>
      <w:tr w:rsidR="00D55EB1" w:rsidRPr="00023938" w:rsidTr="00023938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5F7C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Экземпляр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соглашения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получил</w:t>
            </w:r>
            <w:proofErr w:type="spellEnd"/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2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2A56E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23938">
              <w:rPr>
                <w:rFonts w:ascii="Arial" w:hAnsi="Arial" w:cs="Arial"/>
                <w:i/>
                <w:color w:val="0070C0"/>
                <w:sz w:val="24"/>
                <w:szCs w:val="24"/>
                <w:shd w:val="clear" w:color="auto" w:fill="FFFFFF"/>
                <w:lang w:val="ru-RU"/>
              </w:rPr>
              <w:t>Пэпэтэшин</w:t>
            </w:r>
            <w:proofErr w:type="spellEnd"/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5EB1" w:rsidRPr="00023938" w:rsidRDefault="00023938" w:rsidP="000239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39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Пэпэтэшин</w:t>
            </w:r>
            <w:proofErr w:type="spellEnd"/>
          </w:p>
        </w:tc>
      </w:tr>
      <w:tr w:rsidR="00023938" w:rsidRPr="00023938" w:rsidTr="00023938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938" w:rsidRPr="00023938" w:rsidRDefault="00023938" w:rsidP="00023938">
            <w:pPr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03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Pr="000239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5F7CE6" w:rsidRPr="00023938" w:rsidRDefault="005F7CE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F7CE6" w:rsidRPr="00023938" w:rsidSect="00023938">
      <w:pgSz w:w="11907" w:h="16839"/>
      <w:pgMar w:top="1440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04E6"/>
    <w:multiLevelType w:val="hybridMultilevel"/>
    <w:tmpl w:val="4E70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3C58"/>
    <w:multiLevelType w:val="hybridMultilevel"/>
    <w:tmpl w:val="6C56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23938"/>
    <w:rsid w:val="002A56EF"/>
    <w:rsid w:val="002D33B1"/>
    <w:rsid w:val="002D3591"/>
    <w:rsid w:val="003514A0"/>
    <w:rsid w:val="004F7E17"/>
    <w:rsid w:val="005A05CE"/>
    <w:rsid w:val="005F7CE6"/>
    <w:rsid w:val="00653AF6"/>
    <w:rsid w:val="008C4BAF"/>
    <w:rsid w:val="00B73A5A"/>
    <w:rsid w:val="00D55EB1"/>
    <w:rsid w:val="00DD2D1C"/>
    <w:rsid w:val="00E438A1"/>
    <w:rsid w:val="00E96FC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5C59"/>
  <w15:docId w15:val="{8A216187-4C8A-4290-8316-6841720F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2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Anna</cp:lastModifiedBy>
  <cp:revision>3</cp:revision>
  <dcterms:created xsi:type="dcterms:W3CDTF">2023-08-02T13:57:00Z</dcterms:created>
  <dcterms:modified xsi:type="dcterms:W3CDTF">2024-03-20T10:25:00Z</dcterms:modified>
</cp:coreProperties>
</file>