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[Название организации]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[Адрес организации]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[Телефон]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Характеристика на электросварщика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Настоящая характеристика выдана [ФИО работника], электросварщику [указать разряд/квалификацию], который работает в [название подразделения или цеха] с [дата начала работы].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[ФИО работника] зарекомендовал(а) себя как высококвалифицированный специалист, обладающий глубокими знаниями и опытом в области электросварки. В процессе своей работы он(а) выполняет следующие виды сварки: [перечислить виды сварки: дуговая и т.д.]. Сотрудник умеет читать и интерпретировать сварочные чертежи, что позволяет ему(ей) точно и качественно выполнять поставленные задачи.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За время работы в [название организации] [ФИО работника] показал(а) высокое качество выполнения сварочных работ. Все задания выполнялись в срок, при этом уровень допускаемых дефектов всегда находился в пределах допустимой нормы. Его(ее) сварные швы отличаются прочностью и долговечностью, что имеет особое значение для выполнения ответственных конструкций.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[ФИО работника] активно участвует в выполнении сложных проектов, таких как [указать примеры значительных проектов, в которых принимал участие работник]. Его(ее) профессиональные навыки и способность к решению нестандартных задач значительно способствовали успешному завершению данных работ.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Стоит отметить и ответственное отношение [ФИО работника] к правилам охраны труда. Он(а) всегда строго соблюдает технику безопасности, что служит примером для других сотрудников. В коллективе [ФИО работника] пользуется уважением, его(ее) готовность помочь и поделиться опытом делает его(ее) ценным членом команды.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На основании вышеизложенного, мы настоятельно рекомендуем [ФИО работника] для награждения [указать вид награды, например, почетной грамотой, медалью и т.д.]. Его(ее) вклад в развитие нашего предприятия и высокая квалификация делают его(ее) достойным кандидатом для получения данной награды.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[Подпись составителя]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[Должность составителя]  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[ФИО составителя]  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  <w:t xml:space="preserve">[Место для печати организации]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