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Дознавателю </w:t>
      </w: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ОД ОМВД России по </w:t>
      </w:r>
      <w:r w:rsidRPr="00446388">
        <w:rPr>
          <w:rFonts w:ascii="Times New Roman" w:hAnsi="Times New Roman" w:cs="Times New Roman"/>
        </w:rPr>
        <w:t>Энскому</w:t>
      </w:r>
      <w:r w:rsidRPr="00446388">
        <w:rPr>
          <w:rFonts w:ascii="Times New Roman" w:hAnsi="Times New Roman" w:cs="Times New Roman"/>
        </w:rPr>
        <w:t xml:space="preserve"> району,</w:t>
      </w: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майору полиции </w:t>
      </w:r>
      <w:r w:rsidRPr="00446388">
        <w:rPr>
          <w:rFonts w:ascii="Times New Roman" w:hAnsi="Times New Roman" w:cs="Times New Roman"/>
        </w:rPr>
        <w:t>Петрову П.П</w:t>
      </w:r>
      <w:r w:rsidRPr="00446388">
        <w:rPr>
          <w:rFonts w:ascii="Times New Roman" w:hAnsi="Times New Roman" w:cs="Times New Roman"/>
        </w:rPr>
        <w:t>.</w:t>
      </w: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от потерпевшего </w:t>
      </w:r>
      <w:proofErr w:type="spellStart"/>
      <w:r w:rsidRPr="00446388">
        <w:rPr>
          <w:rFonts w:ascii="Times New Roman" w:hAnsi="Times New Roman" w:cs="Times New Roman"/>
        </w:rPr>
        <w:t>Пэпэтэшина</w:t>
      </w:r>
      <w:proofErr w:type="spellEnd"/>
      <w:r w:rsidRPr="00446388">
        <w:rPr>
          <w:rFonts w:ascii="Times New Roman" w:hAnsi="Times New Roman" w:cs="Times New Roman"/>
        </w:rPr>
        <w:t xml:space="preserve"> Петра Петровича</w:t>
      </w:r>
      <w:r w:rsidRPr="00446388">
        <w:rPr>
          <w:rFonts w:ascii="Times New Roman" w:hAnsi="Times New Roman" w:cs="Times New Roman"/>
        </w:rPr>
        <w:t>, 14.11.2005 г.р.,</w:t>
      </w: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проживающего по адресу: г. </w:t>
      </w:r>
      <w:proofErr w:type="spellStart"/>
      <w:r w:rsidRPr="00446388">
        <w:rPr>
          <w:rFonts w:ascii="Times New Roman" w:hAnsi="Times New Roman" w:cs="Times New Roman"/>
        </w:rPr>
        <w:t>Энск</w:t>
      </w:r>
      <w:proofErr w:type="spellEnd"/>
      <w:r w:rsidRPr="00446388">
        <w:rPr>
          <w:rFonts w:ascii="Times New Roman" w:hAnsi="Times New Roman" w:cs="Times New Roman"/>
        </w:rPr>
        <w:t xml:space="preserve">, ул. </w:t>
      </w:r>
      <w:r w:rsidRPr="00446388">
        <w:rPr>
          <w:rFonts w:ascii="Times New Roman" w:hAnsi="Times New Roman" w:cs="Times New Roman"/>
        </w:rPr>
        <w:t>Победы</w:t>
      </w:r>
      <w:r w:rsidRPr="00446388">
        <w:rPr>
          <w:rFonts w:ascii="Times New Roman" w:hAnsi="Times New Roman" w:cs="Times New Roman"/>
        </w:rPr>
        <w:t>, д. 12, кв. 24</w:t>
      </w:r>
    </w:p>
    <w:p w:rsidR="00446388" w:rsidRPr="00446388" w:rsidRDefault="00446388" w:rsidP="004463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388">
        <w:rPr>
          <w:rFonts w:ascii="Times New Roman" w:hAnsi="Times New Roman" w:cs="Times New Roman"/>
          <w:b/>
        </w:rPr>
        <w:t xml:space="preserve">Ходатайство </w:t>
      </w:r>
    </w:p>
    <w:p w:rsidR="00446388" w:rsidRPr="00446388" w:rsidRDefault="00446388" w:rsidP="004463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388">
        <w:rPr>
          <w:rFonts w:ascii="Times New Roman" w:hAnsi="Times New Roman" w:cs="Times New Roman"/>
          <w:b/>
        </w:rPr>
        <w:t>о проведении дополнительной судебно-медицинской экспертизы</w:t>
      </w:r>
    </w:p>
    <w:p w:rsidR="00446388" w:rsidRPr="00446388" w:rsidRDefault="00446388" w:rsidP="00446388">
      <w:pPr>
        <w:spacing w:after="0" w:line="240" w:lineRule="auto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ab/>
        <w:t xml:space="preserve">В производстве ОД ОМВД России по </w:t>
      </w:r>
      <w:r w:rsidRPr="00446388">
        <w:rPr>
          <w:rFonts w:ascii="Times New Roman" w:hAnsi="Times New Roman" w:cs="Times New Roman"/>
        </w:rPr>
        <w:t>Энскому</w:t>
      </w:r>
      <w:r w:rsidRPr="00446388">
        <w:rPr>
          <w:rFonts w:ascii="Times New Roman" w:hAnsi="Times New Roman" w:cs="Times New Roman"/>
        </w:rPr>
        <w:t xml:space="preserve"> району находится уголовное дело №</w:t>
      </w:r>
      <w:r w:rsidRPr="00446388">
        <w:rPr>
          <w:rFonts w:ascii="Times New Roman" w:hAnsi="Times New Roman" w:cs="Times New Roman"/>
        </w:rPr>
        <w:t xml:space="preserve"> 123456789023</w:t>
      </w:r>
      <w:r w:rsidRPr="00446388">
        <w:rPr>
          <w:rFonts w:ascii="Times New Roman" w:hAnsi="Times New Roman" w:cs="Times New Roman"/>
        </w:rPr>
        <w:t xml:space="preserve"> в отношении </w:t>
      </w:r>
      <w:r w:rsidRPr="00446388">
        <w:rPr>
          <w:rFonts w:ascii="Times New Roman" w:hAnsi="Times New Roman" w:cs="Times New Roman"/>
        </w:rPr>
        <w:t xml:space="preserve">Полетаева Павла </w:t>
      </w:r>
      <w:proofErr w:type="spellStart"/>
      <w:r w:rsidRPr="00446388">
        <w:rPr>
          <w:rFonts w:ascii="Times New Roman" w:hAnsi="Times New Roman" w:cs="Times New Roman"/>
        </w:rPr>
        <w:t>Пафнутьевича</w:t>
      </w:r>
      <w:proofErr w:type="spellEnd"/>
      <w:r w:rsidRPr="00446388">
        <w:rPr>
          <w:rFonts w:ascii="Times New Roman" w:hAnsi="Times New Roman" w:cs="Times New Roman"/>
        </w:rPr>
        <w:t xml:space="preserve"> по подозрению в совершении преступления, предусмотренного п. «в» ч. 2 ст. 115 УК РФ. Я являюсь потерпевшим по данному уголовному делу.</w:t>
      </w:r>
    </w:p>
    <w:p w:rsidR="00446388" w:rsidRPr="00446388" w:rsidRDefault="00446388" w:rsidP="00446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ab/>
        <w:t xml:space="preserve">В рамках уголовного дела была проведена судебно-медицинская экспертиза, назначенная на основании постановления ст. УУП ОМВД России по </w:t>
      </w:r>
      <w:proofErr w:type="spellStart"/>
      <w:r w:rsidRPr="00446388">
        <w:rPr>
          <w:rFonts w:ascii="Times New Roman" w:hAnsi="Times New Roman" w:cs="Times New Roman"/>
        </w:rPr>
        <w:t>Собинскому</w:t>
      </w:r>
      <w:proofErr w:type="spellEnd"/>
      <w:r w:rsidRPr="00446388">
        <w:rPr>
          <w:rFonts w:ascii="Times New Roman" w:hAnsi="Times New Roman" w:cs="Times New Roman"/>
        </w:rPr>
        <w:t xml:space="preserve"> району от 29.11.202</w:t>
      </w:r>
      <w:r w:rsidRPr="00446388">
        <w:rPr>
          <w:rFonts w:ascii="Times New Roman" w:hAnsi="Times New Roman" w:cs="Times New Roman"/>
        </w:rPr>
        <w:t>4</w:t>
      </w:r>
      <w:r w:rsidRPr="00446388">
        <w:rPr>
          <w:rFonts w:ascii="Times New Roman" w:hAnsi="Times New Roman" w:cs="Times New Roman"/>
        </w:rPr>
        <w:t xml:space="preserve"> г. В соответствии с заключением эксперта ГБУ3ОТ </w:t>
      </w:r>
      <w:r w:rsidRPr="00446388">
        <w:rPr>
          <w:rFonts w:ascii="Times New Roman" w:hAnsi="Times New Roman" w:cs="Times New Roman"/>
        </w:rPr>
        <w:t>Э</w:t>
      </w:r>
      <w:r w:rsidRPr="00446388">
        <w:rPr>
          <w:rFonts w:ascii="Times New Roman" w:hAnsi="Times New Roman" w:cs="Times New Roman"/>
        </w:rPr>
        <w:t xml:space="preserve">О «Бюро СМЭ» </w:t>
      </w:r>
      <w:r w:rsidRPr="00446388">
        <w:rPr>
          <w:rFonts w:ascii="Times New Roman" w:hAnsi="Times New Roman" w:cs="Times New Roman"/>
        </w:rPr>
        <w:t>Пискунова П.П</w:t>
      </w:r>
      <w:r w:rsidRPr="00446388">
        <w:rPr>
          <w:rFonts w:ascii="Times New Roman" w:hAnsi="Times New Roman" w:cs="Times New Roman"/>
        </w:rPr>
        <w:t xml:space="preserve">. № 296, при обследовании и лечении </w:t>
      </w:r>
      <w:proofErr w:type="spellStart"/>
      <w:r w:rsidRPr="00446388">
        <w:rPr>
          <w:rFonts w:ascii="Times New Roman" w:hAnsi="Times New Roman" w:cs="Times New Roman"/>
        </w:rPr>
        <w:t>Пэпэтэшина</w:t>
      </w:r>
      <w:proofErr w:type="spellEnd"/>
      <w:r w:rsidRPr="00446388">
        <w:rPr>
          <w:rFonts w:ascii="Times New Roman" w:hAnsi="Times New Roman" w:cs="Times New Roman"/>
        </w:rPr>
        <w:t xml:space="preserve"> П.П</w:t>
      </w:r>
      <w:r w:rsidRPr="00446388">
        <w:rPr>
          <w:rFonts w:ascii="Times New Roman" w:hAnsi="Times New Roman" w:cs="Times New Roman"/>
        </w:rPr>
        <w:t>. были выявлены телесные повреждения: резаные раны лица справа и пальцев правой кисти, ушибленная рана в теменной области волосистой части головы. Эксперт пришел к выводу, что данные телесные повреждения в своей совокупности причинили легкий вред здоровью.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В соответствии с ч. 1 ст. 207 УПК РФ, при </w:t>
      </w:r>
      <w:r w:rsidRPr="00446388">
        <w:rPr>
          <w:rFonts w:ascii="Times New Roman" w:hAnsi="Times New Roman" w:cs="Times New Roman"/>
          <w:color w:val="000000" w:themeColor="text1"/>
        </w:rPr>
        <w:t xml:space="preserve">недостаточной </w:t>
      </w:r>
      <w:hyperlink r:id="rId4" w:history="1">
        <w:r w:rsidRPr="00446388">
          <w:rPr>
            <w:rFonts w:ascii="Times New Roman" w:hAnsi="Times New Roman" w:cs="Times New Roman"/>
            <w:color w:val="000000" w:themeColor="text1"/>
          </w:rPr>
          <w:t>ясности</w:t>
        </w:r>
      </w:hyperlink>
      <w:r w:rsidRPr="00446388">
        <w:rPr>
          <w:rFonts w:ascii="Times New Roman" w:hAnsi="Times New Roman" w:cs="Times New Roman"/>
          <w:color w:val="000000" w:themeColor="text1"/>
        </w:rPr>
        <w:t xml:space="preserve"> или </w:t>
      </w:r>
      <w:hyperlink r:id="rId5" w:history="1">
        <w:r w:rsidRPr="00446388">
          <w:rPr>
            <w:rFonts w:ascii="Times New Roman" w:hAnsi="Times New Roman" w:cs="Times New Roman"/>
            <w:color w:val="000000" w:themeColor="text1"/>
          </w:rPr>
          <w:t>полноте</w:t>
        </w:r>
      </w:hyperlink>
      <w:r w:rsidRPr="00446388">
        <w:rPr>
          <w:rFonts w:ascii="Times New Roman" w:hAnsi="Times New Roman" w:cs="Times New Roman"/>
          <w:color w:val="000000" w:themeColor="text1"/>
        </w:rPr>
        <w:t xml:space="preserve"> заключения эксперта, а также при возникновении новых вопросов в отношении ранее исследованных обстоятельств уголовного дела может быть назначена </w:t>
      </w:r>
      <w:hyperlink r:id="rId6" w:history="1">
        <w:r w:rsidRPr="00446388">
          <w:rPr>
            <w:rFonts w:ascii="Times New Roman" w:hAnsi="Times New Roman" w:cs="Times New Roman"/>
            <w:color w:val="000000" w:themeColor="text1"/>
          </w:rPr>
          <w:t>дополнительная</w:t>
        </w:r>
      </w:hyperlink>
      <w:r w:rsidRPr="00446388">
        <w:rPr>
          <w:rFonts w:ascii="Times New Roman" w:hAnsi="Times New Roman" w:cs="Times New Roman"/>
          <w:color w:val="000000" w:themeColor="text1"/>
        </w:rPr>
        <w:t xml:space="preserve"> </w:t>
      </w:r>
      <w:r w:rsidRPr="00446388">
        <w:rPr>
          <w:rFonts w:ascii="Times New Roman" w:hAnsi="Times New Roman" w:cs="Times New Roman"/>
        </w:rPr>
        <w:t>судебная экспертиза, производство которой поручается тому же или другому эксперту.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В настоящее время, по истечении четырех месяцев с момента причинения мне телесных повреждений, на месте нанесения мне </w:t>
      </w:r>
      <w:r w:rsidRPr="00446388">
        <w:rPr>
          <w:rFonts w:ascii="Times New Roman" w:hAnsi="Times New Roman" w:cs="Times New Roman"/>
        </w:rPr>
        <w:t>Полетаевым П.П</w:t>
      </w:r>
      <w:r w:rsidRPr="00446388">
        <w:rPr>
          <w:rFonts w:ascii="Times New Roman" w:hAnsi="Times New Roman" w:cs="Times New Roman"/>
        </w:rPr>
        <w:t>. резаных ран лица справа образовались рубцы. Эти рубцы уродуют мое лицо и обезображивают мою в</w:t>
      </w:r>
      <w:bookmarkStart w:id="0" w:name="_GoBack"/>
      <w:bookmarkEnd w:id="0"/>
      <w:r w:rsidRPr="00446388">
        <w:rPr>
          <w:rFonts w:ascii="Times New Roman" w:hAnsi="Times New Roman" w:cs="Times New Roman"/>
        </w:rPr>
        <w:t xml:space="preserve">нешность. С течением времени они самостоятельно не исчезнут, а их устранение невозможно без хирургического вмешательства. Считаю, что преступными деяниями </w:t>
      </w:r>
      <w:r w:rsidRPr="00446388">
        <w:rPr>
          <w:rFonts w:ascii="Times New Roman" w:hAnsi="Times New Roman" w:cs="Times New Roman"/>
        </w:rPr>
        <w:t>Полетаева П.П</w:t>
      </w:r>
      <w:r w:rsidRPr="00446388">
        <w:rPr>
          <w:rFonts w:ascii="Times New Roman" w:hAnsi="Times New Roman" w:cs="Times New Roman"/>
        </w:rPr>
        <w:t>. мне причинено неизгладимое обезображивание лица.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Исходя из положения п. 6.10 Медицинских критериев определения степени тяжести вреда, причиненного здоровью человека, утвержденных Приказом </w:t>
      </w:r>
      <w:proofErr w:type="spellStart"/>
      <w:r w:rsidRPr="00446388">
        <w:rPr>
          <w:rFonts w:ascii="Times New Roman" w:hAnsi="Times New Roman" w:cs="Times New Roman"/>
        </w:rPr>
        <w:t>Минздравсоцразвития</w:t>
      </w:r>
      <w:proofErr w:type="spellEnd"/>
      <w:r w:rsidRPr="00446388">
        <w:rPr>
          <w:rFonts w:ascii="Times New Roman" w:hAnsi="Times New Roman" w:cs="Times New Roman"/>
        </w:rPr>
        <w:t xml:space="preserve"> РФ от 24.04.2008 № 194н, степень тяжести вреда, причиненного здоровью человека, выразившегося в неизгладимом обезображивании его лица, определяется судом. Производство судебно-медицинской экспертизы ограничивается лишь установлением неизгладимости данного повреждения, а также его медицинских последствий в соответствии с Медицинскими критериями.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>Для правильной квалификации преступного деяния подозреваемого и определения степени тяжести причиненного им вреда моему здоровью, необходимо установить, является ли повреждение лица, имеющееся у меня, неизгладимым. Данный вопрос постановлением о назначении судебно-медицинской экспертизы от 29.11.2023 г. на разрешение эксперта не ставился.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>На основании вышеизложенного, руководствуясь п. 5 ч. 2 ст. 42, ч. 1 ст. 207 УПК РФ,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>ПРОШУ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>1. Назначить по уголовному делу №</w:t>
      </w:r>
      <w:r w:rsidRPr="00446388">
        <w:rPr>
          <w:rFonts w:ascii="Times New Roman" w:hAnsi="Times New Roman" w:cs="Times New Roman"/>
        </w:rPr>
        <w:t xml:space="preserve"> </w:t>
      </w:r>
      <w:r w:rsidRPr="00446388">
        <w:rPr>
          <w:rFonts w:ascii="Times New Roman" w:hAnsi="Times New Roman" w:cs="Times New Roman"/>
        </w:rPr>
        <w:t>123456789023</w:t>
      </w:r>
      <w:r w:rsidRPr="00446388">
        <w:rPr>
          <w:rFonts w:ascii="Times New Roman" w:hAnsi="Times New Roman" w:cs="Times New Roman"/>
        </w:rPr>
        <w:t xml:space="preserve"> </w:t>
      </w:r>
      <w:r w:rsidRPr="00446388">
        <w:rPr>
          <w:rFonts w:ascii="Times New Roman" w:hAnsi="Times New Roman" w:cs="Times New Roman"/>
        </w:rPr>
        <w:t>дополнительную судебно-медицинскую экспертизу.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2. Поставить на разрешение экспертизы вопрос: «Является ли повреждение лица, имеющееся у </w:t>
      </w:r>
      <w:proofErr w:type="spellStart"/>
      <w:r>
        <w:rPr>
          <w:rFonts w:ascii="Times New Roman" w:hAnsi="Times New Roman" w:cs="Times New Roman"/>
        </w:rPr>
        <w:t>Пэпэтэшина</w:t>
      </w:r>
      <w:proofErr w:type="spellEnd"/>
      <w:r>
        <w:rPr>
          <w:rFonts w:ascii="Times New Roman" w:hAnsi="Times New Roman" w:cs="Times New Roman"/>
        </w:rPr>
        <w:t xml:space="preserve"> П</w:t>
      </w:r>
      <w:r w:rsidRPr="004463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тра П</w:t>
      </w:r>
      <w:r w:rsidRPr="004463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тров</w:t>
      </w:r>
      <w:r w:rsidRPr="0044638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ч</w:t>
      </w:r>
      <w:r w:rsidRPr="00446388">
        <w:rPr>
          <w:rFonts w:ascii="Times New Roman" w:hAnsi="Times New Roman" w:cs="Times New Roman"/>
        </w:rPr>
        <w:t>а</w:t>
      </w:r>
      <w:r w:rsidRPr="00446388">
        <w:rPr>
          <w:rFonts w:ascii="Times New Roman" w:hAnsi="Times New Roman" w:cs="Times New Roman"/>
        </w:rPr>
        <w:t>, неизгладимым?».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3. Проведение дополнительной экспертизы прошу поручить тому же эксперту ГБУ3ОТ </w:t>
      </w:r>
      <w:r w:rsidRPr="00446388">
        <w:rPr>
          <w:rFonts w:ascii="Times New Roman" w:hAnsi="Times New Roman" w:cs="Times New Roman"/>
        </w:rPr>
        <w:t>Э</w:t>
      </w:r>
      <w:r w:rsidRPr="00446388">
        <w:rPr>
          <w:rFonts w:ascii="Times New Roman" w:hAnsi="Times New Roman" w:cs="Times New Roman"/>
        </w:rPr>
        <w:t>О «Бюро судебно-медицинской экспертизы».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 xml:space="preserve">Потерпевший                                          </w:t>
      </w:r>
      <w:proofErr w:type="spellStart"/>
      <w:r w:rsidRPr="00446388">
        <w:rPr>
          <w:rFonts w:ascii="Times New Roman" w:hAnsi="Times New Roman" w:cs="Times New Roman"/>
          <w:i/>
        </w:rPr>
        <w:t>Пэпэтэшин</w:t>
      </w:r>
      <w:proofErr w:type="spellEnd"/>
      <w:r w:rsidRPr="00446388">
        <w:rPr>
          <w:rFonts w:ascii="Times New Roman" w:hAnsi="Times New Roman" w:cs="Times New Roman"/>
          <w:i/>
        </w:rPr>
        <w:t xml:space="preserve">  </w:t>
      </w:r>
      <w:r w:rsidRPr="00446388">
        <w:rPr>
          <w:rFonts w:ascii="Times New Roman" w:hAnsi="Times New Roman" w:cs="Times New Roman"/>
        </w:rPr>
        <w:t xml:space="preserve">                   </w:t>
      </w:r>
      <w:r w:rsidRPr="00446388">
        <w:rPr>
          <w:rFonts w:ascii="Times New Roman" w:hAnsi="Times New Roman" w:cs="Times New Roman"/>
        </w:rPr>
        <w:t xml:space="preserve">     </w:t>
      </w:r>
      <w:r w:rsidRPr="00446388">
        <w:rPr>
          <w:rFonts w:ascii="Times New Roman" w:hAnsi="Times New Roman" w:cs="Times New Roman"/>
        </w:rPr>
        <w:t xml:space="preserve">              </w:t>
      </w:r>
      <w:proofErr w:type="spellStart"/>
      <w:r w:rsidRPr="00446388">
        <w:rPr>
          <w:rFonts w:ascii="Times New Roman" w:hAnsi="Times New Roman" w:cs="Times New Roman"/>
        </w:rPr>
        <w:t>Пэпэтэшин</w:t>
      </w:r>
      <w:proofErr w:type="spellEnd"/>
      <w:r w:rsidRPr="00446388">
        <w:rPr>
          <w:rFonts w:ascii="Times New Roman" w:hAnsi="Times New Roman" w:cs="Times New Roman"/>
        </w:rPr>
        <w:t xml:space="preserve"> П.П.</w:t>
      </w:r>
    </w:p>
    <w:p w:rsidR="00446388" w:rsidRPr="00446388" w:rsidRDefault="00446388" w:rsidP="0044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55D6" w:rsidRPr="00446388" w:rsidRDefault="00446388" w:rsidP="0044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388">
        <w:rPr>
          <w:rFonts w:ascii="Times New Roman" w:hAnsi="Times New Roman" w:cs="Times New Roman"/>
        </w:rPr>
        <w:t>«</w:t>
      </w:r>
      <w:r w:rsidRPr="00446388">
        <w:rPr>
          <w:rFonts w:ascii="Times New Roman" w:hAnsi="Times New Roman" w:cs="Times New Roman"/>
        </w:rPr>
        <w:t>18</w:t>
      </w:r>
      <w:r w:rsidRPr="00446388">
        <w:rPr>
          <w:rFonts w:ascii="Times New Roman" w:hAnsi="Times New Roman" w:cs="Times New Roman"/>
        </w:rPr>
        <w:t>»</w:t>
      </w:r>
      <w:r w:rsidRPr="00446388">
        <w:rPr>
          <w:rFonts w:ascii="Times New Roman" w:hAnsi="Times New Roman" w:cs="Times New Roman"/>
        </w:rPr>
        <w:t xml:space="preserve"> февраля </w:t>
      </w:r>
      <w:r w:rsidRPr="00446388">
        <w:rPr>
          <w:rFonts w:ascii="Times New Roman" w:hAnsi="Times New Roman" w:cs="Times New Roman"/>
        </w:rPr>
        <w:t>202</w:t>
      </w:r>
      <w:r w:rsidRPr="00446388">
        <w:rPr>
          <w:rFonts w:ascii="Times New Roman" w:hAnsi="Times New Roman" w:cs="Times New Roman"/>
        </w:rPr>
        <w:t>5</w:t>
      </w:r>
      <w:r w:rsidRPr="00446388">
        <w:rPr>
          <w:rFonts w:ascii="Times New Roman" w:hAnsi="Times New Roman" w:cs="Times New Roman"/>
        </w:rPr>
        <w:t xml:space="preserve"> г.</w:t>
      </w:r>
    </w:p>
    <w:sectPr w:rsidR="000C55D6" w:rsidRPr="0044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9D"/>
    <w:rsid w:val="00446388"/>
    <w:rsid w:val="00531BC6"/>
    <w:rsid w:val="00F35D9D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9CD"/>
  <w15:chartTrackingRefBased/>
  <w15:docId w15:val="{9DBE87CD-1D1C-4D59-AE61-1B22955E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23AC1D843E61B5A89F2EB82E38F984C6665D003B385FC06CAF44327814E5C19E6B445429B0745F153EB72155C0FB982C25797A90318FF4Y8j4H" TargetMode="External"/><Relationship Id="rId5" Type="http://schemas.openxmlformats.org/officeDocument/2006/relationships/hyperlink" Target="consultantplus://offline/ref=DC23AC1D843E61B5A89F2EB82E38F984C6665D03343D5FC06CAF44327814E5C19E6B445429B07559133EB72155C0FB982C25797A90318FF4Y8j4H" TargetMode="External"/><Relationship Id="rId4" Type="http://schemas.openxmlformats.org/officeDocument/2006/relationships/hyperlink" Target="consultantplus://offline/ref=DC23AC1D843E61B5A89F2EB82E38F984C6665D03343D5FC06CAF44327814E5C19E6B445429B0755E1A3EB72155C0FB982C25797A90318FF4Y8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2025-02-18T11:20:00Z</dcterms:created>
  <dcterms:modified xsi:type="dcterms:W3CDTF">2025-02-18T11:25:00Z</dcterms:modified>
</cp:coreProperties>
</file>