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B8" w:rsidRPr="00431DD8" w:rsidRDefault="00431DD8" w:rsidP="00431DD8">
      <w:pPr>
        <w:pStyle w:val="a5"/>
        <w:spacing w:before="0" w:beforeAutospacing="0" w:after="0" w:afterAutospacing="0"/>
        <w:jc w:val="center"/>
        <w:rPr>
          <w:b/>
        </w:rPr>
      </w:pPr>
      <w:r w:rsidRPr="00431DD8">
        <w:rPr>
          <w:b/>
        </w:rPr>
        <w:t>Общество с ограниченной ответственностью «</w:t>
      </w:r>
      <w:r w:rsidRPr="00431DD8">
        <w:rPr>
          <w:b/>
          <w:lang w:val="en-US"/>
        </w:rPr>
        <w:t>PPT</w:t>
      </w:r>
      <w:r w:rsidRPr="00431DD8">
        <w:rPr>
          <w:b/>
        </w:rPr>
        <w:t>.</w:t>
      </w:r>
      <w:proofErr w:type="spellStart"/>
      <w:r w:rsidRPr="00431DD8">
        <w:rPr>
          <w:b/>
          <w:lang w:val="en-US"/>
        </w:rPr>
        <w:t>ru</w:t>
      </w:r>
      <w:proofErr w:type="spellEnd"/>
      <w:r w:rsidRPr="00431DD8">
        <w:rPr>
          <w:b/>
        </w:rPr>
        <w:t>»</w:t>
      </w:r>
    </w:p>
    <w:p w:rsidR="00431DD8" w:rsidRDefault="00431DD8" w:rsidP="00435054">
      <w:pPr>
        <w:pStyle w:val="a5"/>
        <w:spacing w:before="0" w:beforeAutospacing="0" w:after="0" w:afterAutospacing="0"/>
      </w:pPr>
    </w:p>
    <w:p w:rsidR="00431DD8" w:rsidRDefault="00431DD8" w:rsidP="00435054">
      <w:pPr>
        <w:pStyle w:val="a5"/>
        <w:spacing w:before="0" w:beforeAutospacing="0" w:after="0" w:afterAutospacing="0"/>
      </w:pPr>
    </w:p>
    <w:p w:rsidR="00790043" w:rsidRDefault="00790043" w:rsidP="00790043">
      <w:pPr>
        <w:pStyle w:val="a5"/>
        <w:spacing w:before="0" w:beforeAutospacing="0" w:after="0" w:afterAutospacing="0"/>
        <w:jc w:val="right"/>
      </w:pPr>
      <w:r>
        <w:t>Утверждаю:</w:t>
      </w:r>
    </w:p>
    <w:p w:rsidR="00790043" w:rsidRDefault="00790043" w:rsidP="00790043">
      <w:pPr>
        <w:pStyle w:val="a5"/>
        <w:spacing w:before="0" w:beforeAutospacing="0" w:after="0" w:afterAutospacing="0"/>
        <w:jc w:val="right"/>
      </w:pPr>
      <w:r>
        <w:t xml:space="preserve">Генеральный директор </w:t>
      </w:r>
    </w:p>
    <w:p w:rsidR="00790043" w:rsidRDefault="00790043" w:rsidP="00790043">
      <w:pPr>
        <w:pStyle w:val="a5"/>
        <w:spacing w:before="0" w:beforeAutospacing="0" w:after="0" w:afterAutospacing="0"/>
        <w:jc w:val="right"/>
      </w:pPr>
    </w:p>
    <w:p w:rsidR="00790043" w:rsidRDefault="00790043" w:rsidP="00790043">
      <w:pPr>
        <w:pStyle w:val="a5"/>
        <w:spacing w:before="0" w:beforeAutospacing="0" w:after="0" w:afterAutospacing="0"/>
        <w:jc w:val="right"/>
      </w:pPr>
      <w:r>
        <w:t>________/Петров П.П./</w:t>
      </w:r>
    </w:p>
    <w:p w:rsidR="00790043" w:rsidRDefault="00790043" w:rsidP="00790043">
      <w:pPr>
        <w:pStyle w:val="a5"/>
        <w:spacing w:before="0" w:beforeAutospacing="0" w:after="0" w:afterAutospacing="0"/>
        <w:jc w:val="right"/>
      </w:pPr>
      <w:r>
        <w:t>05.08.2025</w:t>
      </w:r>
    </w:p>
    <w:p w:rsidR="00431DD8" w:rsidRDefault="00431DD8" w:rsidP="00435054">
      <w:pPr>
        <w:pStyle w:val="a5"/>
        <w:spacing w:before="0" w:beforeAutospacing="0" w:after="0" w:afterAutospacing="0"/>
      </w:pPr>
    </w:p>
    <w:p w:rsidR="00431DD8" w:rsidRDefault="00431DD8" w:rsidP="00435054">
      <w:pPr>
        <w:pStyle w:val="a5"/>
        <w:spacing w:before="0" w:beforeAutospacing="0" w:after="0" w:afterAutospacing="0"/>
      </w:pPr>
    </w:p>
    <w:p w:rsidR="00431DD8" w:rsidRPr="00377559" w:rsidRDefault="00431DD8" w:rsidP="00435054">
      <w:pPr>
        <w:pStyle w:val="a5"/>
        <w:spacing w:before="0" w:beforeAutospacing="0" w:after="0" w:afterAutospacing="0"/>
      </w:pPr>
    </w:p>
    <w:p w:rsidR="003649B8" w:rsidRPr="00790043" w:rsidRDefault="00790043" w:rsidP="00435054">
      <w:pPr>
        <w:pStyle w:val="a5"/>
        <w:spacing w:before="0" w:beforeAutospacing="0" w:after="0" w:afterAutospacing="0"/>
        <w:jc w:val="center"/>
        <w:rPr>
          <w:b/>
        </w:rPr>
      </w:pPr>
      <w:r w:rsidRPr="00790043">
        <w:rPr>
          <w:b/>
        </w:rPr>
        <w:t xml:space="preserve">Акт о списании товаров </w:t>
      </w:r>
    </w:p>
    <w:p w:rsidR="00790043" w:rsidRPr="00790043" w:rsidRDefault="00790043" w:rsidP="00435054">
      <w:pPr>
        <w:pStyle w:val="a5"/>
        <w:spacing w:before="0" w:beforeAutospacing="0" w:after="0" w:afterAutospacing="0"/>
        <w:jc w:val="center"/>
        <w:rPr>
          <w:b/>
        </w:rPr>
      </w:pPr>
      <w:r w:rsidRPr="00790043">
        <w:rPr>
          <w:b/>
        </w:rPr>
        <w:t>в связи с истечением срока годности</w:t>
      </w:r>
    </w:p>
    <w:p w:rsidR="003649B8" w:rsidRPr="00377559" w:rsidRDefault="00CA1E7F" w:rsidP="00435054">
      <w:pPr>
        <w:pStyle w:val="a5"/>
        <w:spacing w:before="0" w:beforeAutospacing="0" w:after="0" w:afterAutospacing="0"/>
      </w:pPr>
      <w:r w:rsidRPr="00377559">
        <w:t> </w:t>
      </w:r>
    </w:p>
    <w:p w:rsidR="003649B8" w:rsidRPr="00377559" w:rsidRDefault="00431DD8" w:rsidP="00435054">
      <w:pPr>
        <w:pStyle w:val="a5"/>
        <w:tabs>
          <w:tab w:val="right" w:pos="9214"/>
        </w:tabs>
        <w:spacing w:before="0" w:beforeAutospacing="0" w:after="0" w:afterAutospacing="0"/>
      </w:pPr>
      <w:r>
        <w:t>г. Субъект</w:t>
      </w:r>
      <w:r w:rsidR="00435054" w:rsidRPr="00431DD8">
        <w:tab/>
      </w:r>
      <w:r w:rsidR="00790043">
        <w:t>05</w:t>
      </w:r>
      <w:r w:rsidR="00CA1E7F" w:rsidRPr="00377559">
        <w:t>.0</w:t>
      </w:r>
      <w:r w:rsidR="00790043">
        <w:t>8</w:t>
      </w:r>
      <w:r w:rsidR="00CA1E7F" w:rsidRPr="00377559">
        <w:t>.20</w:t>
      </w:r>
      <w:r>
        <w:t>2</w:t>
      </w:r>
      <w:r w:rsidR="003D14ED" w:rsidRPr="00377559">
        <w:t>5</w:t>
      </w:r>
      <w:r>
        <w:t xml:space="preserve"> г.</w:t>
      </w:r>
    </w:p>
    <w:p w:rsidR="00431DD8" w:rsidRDefault="00431DD8" w:rsidP="00435054">
      <w:pPr>
        <w:pStyle w:val="a5"/>
        <w:spacing w:before="0" w:beforeAutospacing="0" w:after="0" w:afterAutospacing="0"/>
      </w:pPr>
    </w:p>
    <w:p w:rsidR="00431DD8" w:rsidRDefault="00431DD8" w:rsidP="00435054">
      <w:pPr>
        <w:pStyle w:val="a5"/>
        <w:spacing w:before="0" w:beforeAutospacing="0" w:after="0" w:afterAutospacing="0"/>
      </w:pPr>
    </w:p>
    <w:p w:rsidR="00431DD8" w:rsidRDefault="00790043" w:rsidP="00790043">
      <w:pPr>
        <w:pStyle w:val="a5"/>
        <w:spacing w:before="0" w:beforeAutospacing="0" w:after="0" w:afterAutospacing="0"/>
        <w:jc w:val="both"/>
      </w:pPr>
      <w:r>
        <w:t>При проведении инвентаризации 4 августа 2025 года (стеллажная система «</w:t>
      </w:r>
      <w:proofErr w:type="gramStart"/>
      <w:r>
        <w:t>А-Б</w:t>
      </w:r>
      <w:proofErr w:type="gramEnd"/>
      <w:r>
        <w:t>» склад 1), выявлена порча товаров. Осмотр и пересчет произведен в присутствии материально-ответственного лица.</w:t>
      </w:r>
    </w:p>
    <w:p w:rsidR="00790043" w:rsidRDefault="00790043" w:rsidP="00435054">
      <w:pPr>
        <w:pStyle w:val="a5"/>
        <w:spacing w:before="0" w:beforeAutospacing="0" w:after="0" w:afterAutospacing="0"/>
      </w:pPr>
      <w:r>
        <w:t>Перечень испорченных товаров, подлежащих списанию: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30"/>
        <w:gridCol w:w="1792"/>
        <w:gridCol w:w="1113"/>
        <w:gridCol w:w="938"/>
        <w:gridCol w:w="1276"/>
        <w:gridCol w:w="1417"/>
        <w:gridCol w:w="1902"/>
      </w:tblGrid>
      <w:tr w:rsidR="00790043" w:rsidRPr="00790043" w:rsidTr="00790043">
        <w:tc>
          <w:tcPr>
            <w:tcW w:w="830" w:type="dxa"/>
          </w:tcPr>
          <w:p w:rsidR="00790043" w:rsidRPr="00790043" w:rsidRDefault="00790043" w:rsidP="00435054">
            <w:pPr>
              <w:pStyle w:val="a5"/>
              <w:spacing w:before="0" w:beforeAutospacing="0" w:after="0" w:afterAutospacing="0"/>
              <w:rPr>
                <w:sz w:val="20"/>
              </w:rPr>
            </w:pPr>
            <w:r w:rsidRPr="00790043">
              <w:rPr>
                <w:sz w:val="20"/>
              </w:rPr>
              <w:t>№ п/п</w:t>
            </w:r>
          </w:p>
        </w:tc>
        <w:tc>
          <w:tcPr>
            <w:tcW w:w="1792" w:type="dxa"/>
          </w:tcPr>
          <w:p w:rsidR="00790043" w:rsidRPr="00790043" w:rsidRDefault="00790043" w:rsidP="00435054">
            <w:pPr>
              <w:pStyle w:val="a5"/>
              <w:spacing w:before="0" w:beforeAutospacing="0" w:after="0" w:afterAutospacing="0"/>
              <w:rPr>
                <w:sz w:val="20"/>
              </w:rPr>
            </w:pPr>
            <w:r w:rsidRPr="00790043">
              <w:rPr>
                <w:sz w:val="20"/>
              </w:rPr>
              <w:t>Наименование</w:t>
            </w:r>
          </w:p>
        </w:tc>
        <w:tc>
          <w:tcPr>
            <w:tcW w:w="1113" w:type="dxa"/>
          </w:tcPr>
          <w:p w:rsidR="00790043" w:rsidRPr="00790043" w:rsidRDefault="00790043" w:rsidP="00435054">
            <w:pPr>
              <w:pStyle w:val="a5"/>
              <w:spacing w:before="0" w:beforeAutospacing="0" w:after="0" w:afterAutospacing="0"/>
              <w:rPr>
                <w:sz w:val="20"/>
              </w:rPr>
            </w:pPr>
            <w:proofErr w:type="spellStart"/>
            <w:r w:rsidRPr="00790043">
              <w:rPr>
                <w:sz w:val="20"/>
              </w:rPr>
              <w:t>Ед.изм</w:t>
            </w:r>
            <w:proofErr w:type="spellEnd"/>
            <w:r w:rsidRPr="00790043">
              <w:rPr>
                <w:sz w:val="20"/>
              </w:rPr>
              <w:t>.</w:t>
            </w:r>
          </w:p>
        </w:tc>
        <w:tc>
          <w:tcPr>
            <w:tcW w:w="938" w:type="dxa"/>
          </w:tcPr>
          <w:p w:rsidR="00790043" w:rsidRPr="00790043" w:rsidRDefault="00790043" w:rsidP="00435054">
            <w:pPr>
              <w:pStyle w:val="a5"/>
              <w:spacing w:before="0" w:beforeAutospacing="0" w:after="0" w:afterAutospacing="0"/>
              <w:rPr>
                <w:sz w:val="20"/>
              </w:rPr>
            </w:pPr>
            <w:r w:rsidRPr="00790043">
              <w:rPr>
                <w:sz w:val="20"/>
              </w:rPr>
              <w:t>Кол-во</w:t>
            </w:r>
          </w:p>
        </w:tc>
        <w:tc>
          <w:tcPr>
            <w:tcW w:w="1276" w:type="dxa"/>
          </w:tcPr>
          <w:p w:rsidR="00790043" w:rsidRPr="00790043" w:rsidRDefault="00790043" w:rsidP="00790043">
            <w:pPr>
              <w:pStyle w:val="a5"/>
              <w:spacing w:before="0" w:beforeAutospacing="0" w:after="0" w:afterAutospacing="0"/>
              <w:rPr>
                <w:sz w:val="20"/>
              </w:rPr>
            </w:pPr>
            <w:r w:rsidRPr="00790043">
              <w:rPr>
                <w:sz w:val="20"/>
              </w:rPr>
              <w:t>Цена, руб.</w:t>
            </w:r>
          </w:p>
        </w:tc>
        <w:tc>
          <w:tcPr>
            <w:tcW w:w="1417" w:type="dxa"/>
          </w:tcPr>
          <w:p w:rsidR="00790043" w:rsidRPr="00790043" w:rsidRDefault="00790043" w:rsidP="00435054">
            <w:pPr>
              <w:pStyle w:val="a5"/>
              <w:spacing w:before="0" w:beforeAutospacing="0" w:after="0" w:afterAutospacing="0"/>
              <w:rPr>
                <w:sz w:val="20"/>
              </w:rPr>
            </w:pPr>
            <w:r w:rsidRPr="00790043">
              <w:rPr>
                <w:sz w:val="20"/>
              </w:rPr>
              <w:t>Сумма, руб.</w:t>
            </w:r>
          </w:p>
        </w:tc>
        <w:tc>
          <w:tcPr>
            <w:tcW w:w="1902" w:type="dxa"/>
          </w:tcPr>
          <w:p w:rsidR="00790043" w:rsidRPr="00790043" w:rsidRDefault="00790043" w:rsidP="00435054">
            <w:pPr>
              <w:pStyle w:val="a5"/>
              <w:spacing w:before="0" w:beforeAutospacing="0" w:after="0" w:afterAutospacing="0"/>
              <w:rPr>
                <w:sz w:val="20"/>
              </w:rPr>
            </w:pPr>
            <w:r w:rsidRPr="00790043">
              <w:rPr>
                <w:sz w:val="20"/>
              </w:rPr>
              <w:t>Причина списания</w:t>
            </w:r>
          </w:p>
        </w:tc>
      </w:tr>
      <w:tr w:rsidR="00790043" w:rsidRPr="00790043" w:rsidTr="00790043">
        <w:tc>
          <w:tcPr>
            <w:tcW w:w="830" w:type="dxa"/>
          </w:tcPr>
          <w:p w:rsidR="00790043" w:rsidRPr="00790043" w:rsidRDefault="00790043" w:rsidP="00435054">
            <w:pPr>
              <w:pStyle w:val="a5"/>
              <w:spacing w:before="0" w:beforeAutospacing="0" w:after="0" w:afterAutospacing="0"/>
              <w:rPr>
                <w:sz w:val="20"/>
              </w:rPr>
            </w:pPr>
            <w:r w:rsidRPr="00790043"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790043" w:rsidRPr="00790043" w:rsidRDefault="00790043" w:rsidP="00435054">
            <w:pPr>
              <w:pStyle w:val="a5"/>
              <w:spacing w:before="0" w:beforeAutospacing="0" w:after="0" w:afterAutospacing="0"/>
              <w:rPr>
                <w:sz w:val="20"/>
              </w:rPr>
            </w:pPr>
            <w:r w:rsidRPr="00790043">
              <w:rPr>
                <w:sz w:val="20"/>
              </w:rPr>
              <w:t>Сосиски «Молочные»</w:t>
            </w:r>
          </w:p>
        </w:tc>
        <w:tc>
          <w:tcPr>
            <w:tcW w:w="1113" w:type="dxa"/>
          </w:tcPr>
          <w:p w:rsidR="00790043" w:rsidRPr="00790043" w:rsidRDefault="00790043" w:rsidP="00435054">
            <w:pPr>
              <w:pStyle w:val="a5"/>
              <w:spacing w:before="0" w:beforeAutospacing="0" w:after="0" w:afterAutospacing="0"/>
              <w:rPr>
                <w:sz w:val="20"/>
              </w:rPr>
            </w:pPr>
            <w:r w:rsidRPr="00790043">
              <w:rPr>
                <w:sz w:val="20"/>
              </w:rPr>
              <w:t>Упаковка</w:t>
            </w:r>
          </w:p>
        </w:tc>
        <w:tc>
          <w:tcPr>
            <w:tcW w:w="938" w:type="dxa"/>
          </w:tcPr>
          <w:p w:rsidR="00790043" w:rsidRPr="00790043" w:rsidRDefault="00790043" w:rsidP="00435054">
            <w:pPr>
              <w:pStyle w:val="a5"/>
              <w:spacing w:before="0" w:beforeAutospacing="0" w:after="0" w:afterAutospacing="0"/>
              <w:rPr>
                <w:sz w:val="20"/>
              </w:rPr>
            </w:pPr>
            <w:r w:rsidRPr="00790043">
              <w:rPr>
                <w:sz w:val="20"/>
              </w:rPr>
              <w:t>10</w:t>
            </w:r>
          </w:p>
        </w:tc>
        <w:tc>
          <w:tcPr>
            <w:tcW w:w="1276" w:type="dxa"/>
          </w:tcPr>
          <w:p w:rsidR="00790043" w:rsidRPr="00790043" w:rsidRDefault="00790043" w:rsidP="00435054">
            <w:pPr>
              <w:pStyle w:val="a5"/>
              <w:spacing w:before="0" w:beforeAutospacing="0" w:after="0" w:afterAutospacing="0"/>
              <w:rPr>
                <w:sz w:val="20"/>
              </w:rPr>
            </w:pPr>
            <w:r w:rsidRPr="00790043"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790043" w:rsidRPr="00790043" w:rsidRDefault="00790043" w:rsidP="00435054">
            <w:pPr>
              <w:pStyle w:val="a5"/>
              <w:spacing w:before="0" w:beforeAutospacing="0" w:after="0" w:afterAutospacing="0"/>
              <w:rPr>
                <w:sz w:val="20"/>
              </w:rPr>
            </w:pPr>
            <w:r w:rsidRPr="00790043">
              <w:rPr>
                <w:sz w:val="20"/>
              </w:rPr>
              <w:t>1500</w:t>
            </w:r>
          </w:p>
        </w:tc>
        <w:tc>
          <w:tcPr>
            <w:tcW w:w="1902" w:type="dxa"/>
          </w:tcPr>
          <w:p w:rsidR="00790043" w:rsidRPr="00790043" w:rsidRDefault="00790043" w:rsidP="00435054">
            <w:pPr>
              <w:pStyle w:val="a5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</w:rPr>
              <w:t>Истечение срока годности на 7 дней</w:t>
            </w:r>
          </w:p>
        </w:tc>
      </w:tr>
    </w:tbl>
    <w:p w:rsidR="00790043" w:rsidRDefault="00790043" w:rsidP="00435054">
      <w:pPr>
        <w:pStyle w:val="a5"/>
        <w:spacing w:before="0" w:beforeAutospacing="0" w:after="0" w:afterAutospacing="0"/>
      </w:pPr>
      <w:r>
        <w:t>Всего по настоящему акту выявлено испорченных товаров на сумму 1 500 (одна тысяча пятьсот) рублей.</w:t>
      </w:r>
    </w:p>
    <w:p w:rsidR="00790043" w:rsidRDefault="00790043" w:rsidP="00435054">
      <w:pPr>
        <w:pStyle w:val="a5"/>
        <w:spacing w:before="0" w:beforeAutospacing="0" w:after="0" w:afterAutospacing="0"/>
      </w:pPr>
      <w:r>
        <w:t>Виновные лица не выявлены. Товары подлежат утилизации.</w:t>
      </w:r>
    </w:p>
    <w:p w:rsidR="00790043" w:rsidRDefault="00790043" w:rsidP="00435054">
      <w:pPr>
        <w:pStyle w:val="a5"/>
        <w:spacing w:before="0" w:beforeAutospacing="0" w:after="0" w:afterAutospacing="0"/>
      </w:pPr>
      <w:r>
        <w:t>Заключение комиссии: списать 10 пачек сосисок «М</w:t>
      </w:r>
      <w:r w:rsidR="00E47D27">
        <w:t>олочные» в связи с невозможностью</w:t>
      </w:r>
      <w:bookmarkStart w:id="0" w:name="_GoBack"/>
      <w:bookmarkEnd w:id="0"/>
      <w:r>
        <w:t xml:space="preserve"> их дальнейшей реализации. Списанные товары передать на утилизацию.</w:t>
      </w:r>
    </w:p>
    <w:p w:rsidR="00790043" w:rsidRDefault="00790043" w:rsidP="00435054">
      <w:pPr>
        <w:pStyle w:val="a5"/>
        <w:spacing w:before="0" w:beforeAutospacing="0" w:after="0" w:afterAutospacing="0"/>
      </w:pPr>
    </w:p>
    <w:p w:rsidR="00431DD8" w:rsidRDefault="00431DD8" w:rsidP="00431DD8">
      <w:pPr>
        <w:pStyle w:val="a5"/>
        <w:spacing w:before="0" w:beforeAutospacing="0" w:after="0" w:afterAutospacing="0"/>
        <w:jc w:val="both"/>
      </w:pPr>
    </w:p>
    <w:p w:rsidR="00790043" w:rsidRPr="00790043" w:rsidRDefault="00790043" w:rsidP="00431DD8">
      <w:pPr>
        <w:pStyle w:val="a5"/>
        <w:spacing w:before="0" w:beforeAutospacing="0" w:after="0" w:afterAutospacing="0"/>
        <w:jc w:val="both"/>
        <w:rPr>
          <w:u w:val="single"/>
        </w:rPr>
      </w:pPr>
      <w:r w:rsidRPr="00790043">
        <w:rPr>
          <w:u w:val="single"/>
        </w:rPr>
        <w:t>Председатель комиссии:</w:t>
      </w:r>
    </w:p>
    <w:p w:rsidR="00431DD8" w:rsidRDefault="00431DD8" w:rsidP="00431DD8">
      <w:pPr>
        <w:pStyle w:val="a5"/>
        <w:spacing w:before="0" w:beforeAutospacing="0" w:after="0" w:afterAutospacing="0"/>
        <w:jc w:val="both"/>
      </w:pPr>
      <w:r>
        <w:t>Руководитель ревизионной службы: Ф.И.О., подпись, расшифровка, дата</w:t>
      </w:r>
    </w:p>
    <w:p w:rsidR="00790043" w:rsidRDefault="00790043" w:rsidP="00431DD8">
      <w:pPr>
        <w:pStyle w:val="a5"/>
        <w:spacing w:before="0" w:beforeAutospacing="0" w:after="0" w:afterAutospacing="0"/>
        <w:jc w:val="both"/>
      </w:pPr>
    </w:p>
    <w:p w:rsidR="00790043" w:rsidRPr="00790043" w:rsidRDefault="00790043" w:rsidP="00431DD8">
      <w:pPr>
        <w:pStyle w:val="a5"/>
        <w:spacing w:before="0" w:beforeAutospacing="0" w:after="0" w:afterAutospacing="0"/>
        <w:jc w:val="both"/>
        <w:rPr>
          <w:u w:val="single"/>
        </w:rPr>
      </w:pPr>
      <w:r w:rsidRPr="00790043">
        <w:rPr>
          <w:u w:val="single"/>
        </w:rPr>
        <w:t>Члены комиссии:</w:t>
      </w:r>
    </w:p>
    <w:p w:rsidR="00431DD8" w:rsidRDefault="00431DD8" w:rsidP="00431DD8">
      <w:pPr>
        <w:pStyle w:val="a5"/>
        <w:spacing w:before="0" w:beforeAutospacing="0" w:after="0" w:afterAutospacing="0"/>
        <w:jc w:val="both"/>
      </w:pPr>
      <w:r>
        <w:t>Бухгалтер-ревизор: Ф.И.О., подпись, расшифровка, дата</w:t>
      </w:r>
    </w:p>
    <w:p w:rsidR="00431DD8" w:rsidRDefault="00431DD8" w:rsidP="00431DD8">
      <w:pPr>
        <w:pStyle w:val="a5"/>
        <w:spacing w:before="0" w:beforeAutospacing="0" w:after="0" w:afterAutospacing="0"/>
        <w:jc w:val="both"/>
      </w:pPr>
      <w:r>
        <w:t>Специалист отдела службы безопасности: Ф.И.О., подпись, расшифровка, дата</w:t>
      </w:r>
    </w:p>
    <w:p w:rsidR="00431DD8" w:rsidRPr="00377559" w:rsidRDefault="00431DD8" w:rsidP="00431DD8">
      <w:pPr>
        <w:pStyle w:val="a5"/>
        <w:spacing w:before="0" w:beforeAutospacing="0" w:after="0" w:afterAutospacing="0"/>
        <w:jc w:val="both"/>
      </w:pPr>
      <w:r>
        <w:t>Бухгалтер по учету товарно-материальных ценностей: Ф.И.О., подпись, расшифровка, дата</w:t>
      </w:r>
    </w:p>
    <w:p w:rsidR="00CA1E7F" w:rsidRPr="00377559" w:rsidRDefault="00CA1E7F" w:rsidP="00435054">
      <w:pPr>
        <w:pStyle w:val="a5"/>
        <w:spacing w:beforeAutospacing="0" w:afterAutospacing="0"/>
      </w:pPr>
    </w:p>
    <w:sectPr w:rsidR="00CA1E7F" w:rsidRPr="00377559" w:rsidSect="00AE5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14" w:bottom="1134" w:left="13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085" w:rsidRDefault="00130085" w:rsidP="00691907">
      <w:r>
        <w:separator/>
      </w:r>
    </w:p>
  </w:endnote>
  <w:endnote w:type="continuationSeparator" w:id="0">
    <w:p w:rsidR="00130085" w:rsidRDefault="00130085" w:rsidP="0069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07" w:rsidRDefault="0069190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07" w:rsidRDefault="0069190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07" w:rsidRDefault="0069190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085" w:rsidRDefault="00130085" w:rsidP="00691907">
      <w:r>
        <w:separator/>
      </w:r>
    </w:p>
  </w:footnote>
  <w:footnote w:type="continuationSeparator" w:id="0">
    <w:p w:rsidR="00130085" w:rsidRDefault="00130085" w:rsidP="0069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07" w:rsidRDefault="0069190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07" w:rsidRDefault="0069190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07" w:rsidRDefault="0069190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BB7"/>
    <w:multiLevelType w:val="hybridMultilevel"/>
    <w:tmpl w:val="E46E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304A3B"/>
    <w:multiLevelType w:val="hybridMultilevel"/>
    <w:tmpl w:val="35EC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21BA4"/>
    <w:multiLevelType w:val="hybridMultilevel"/>
    <w:tmpl w:val="43DA79F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7F"/>
    <w:rsid w:val="00130085"/>
    <w:rsid w:val="002F3B1D"/>
    <w:rsid w:val="003649B8"/>
    <w:rsid w:val="00377559"/>
    <w:rsid w:val="003A66CB"/>
    <w:rsid w:val="003B786D"/>
    <w:rsid w:val="003D14ED"/>
    <w:rsid w:val="00431DD8"/>
    <w:rsid w:val="00435054"/>
    <w:rsid w:val="00655866"/>
    <w:rsid w:val="00691907"/>
    <w:rsid w:val="00790043"/>
    <w:rsid w:val="00AE20FE"/>
    <w:rsid w:val="00AE527F"/>
    <w:rsid w:val="00CA1E7F"/>
    <w:rsid w:val="00DF0F08"/>
    <w:rsid w:val="00E4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F403"/>
  <w15:chartTrackingRefBased/>
  <w15:docId w15:val="{27180F0F-C8F1-48FE-B79F-0F111F0A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9B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649B8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2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649B8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49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649B8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3649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49B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649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9B8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3649B8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3649B8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3649B8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3649B8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3649B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3649B8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3649B8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3649B8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3649B8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3649B8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3649B8"/>
    <w:rPr>
      <w:color w:val="FF9900"/>
    </w:rPr>
  </w:style>
  <w:style w:type="character" w:customStyle="1" w:styleId="small">
    <w:name w:val="small"/>
    <w:basedOn w:val="a0"/>
    <w:rsid w:val="003649B8"/>
    <w:rPr>
      <w:sz w:val="16"/>
      <w:szCs w:val="16"/>
    </w:rPr>
  </w:style>
  <w:style w:type="character" w:customStyle="1" w:styleId="fill">
    <w:name w:val="fill"/>
    <w:basedOn w:val="a0"/>
    <w:rsid w:val="003649B8"/>
    <w:rPr>
      <w:b/>
      <w:bCs/>
      <w:i/>
      <w:iCs/>
      <w:color w:val="FF0000"/>
    </w:rPr>
  </w:style>
  <w:style w:type="character" w:customStyle="1" w:styleId="maggd">
    <w:name w:val="maggd"/>
    <w:basedOn w:val="a0"/>
    <w:rsid w:val="003649B8"/>
    <w:rPr>
      <w:color w:val="006400"/>
    </w:rPr>
  </w:style>
  <w:style w:type="character" w:customStyle="1" w:styleId="magusn">
    <w:name w:val="magusn"/>
    <w:basedOn w:val="a0"/>
    <w:rsid w:val="003649B8"/>
    <w:rPr>
      <w:color w:val="006666"/>
    </w:rPr>
  </w:style>
  <w:style w:type="character" w:customStyle="1" w:styleId="enp">
    <w:name w:val="enp"/>
    <w:basedOn w:val="a0"/>
    <w:rsid w:val="003649B8"/>
    <w:rPr>
      <w:color w:val="3C7828"/>
    </w:rPr>
  </w:style>
  <w:style w:type="character" w:customStyle="1" w:styleId="kdkss">
    <w:name w:val="kdkss"/>
    <w:basedOn w:val="a0"/>
    <w:rsid w:val="003649B8"/>
    <w:rPr>
      <w:color w:val="BE780A"/>
    </w:rPr>
  </w:style>
  <w:style w:type="character" w:customStyle="1" w:styleId="actel">
    <w:name w:val="actel"/>
    <w:basedOn w:val="a0"/>
    <w:rsid w:val="003649B8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AE52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E527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E527F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E52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E527F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E52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27F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52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6919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91907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6919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91907"/>
    <w:rPr>
      <w:sz w:val="24"/>
      <w:szCs w:val="24"/>
    </w:rPr>
  </w:style>
  <w:style w:type="table" w:styleId="af1">
    <w:name w:val="Table Grid"/>
    <w:basedOn w:val="a1"/>
    <w:uiPriority w:val="59"/>
    <w:rsid w:val="0079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1066</Characters>
  <Application>Microsoft Office Word</Application>
  <DocSecurity>0</DocSecurity>
  <PresentationFormat>y_dob3</PresentationFormat>
  <Lines>28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создании комиссии для проведения уценки товаров в связи с их порчей</vt:lpstr>
    </vt:vector>
  </TitlesOfParts>
  <Manager/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комиссии для проведения уценки товаров в связи с их порчей</dc:title>
  <dc:subject/>
  <dc:creator>Admin</dc:creator>
  <cp:keywords/>
  <dc:description>Подготовлено на базе материалов БСС «Система Главбух»</dc:description>
  <cp:lastModifiedBy>Admin</cp:lastModifiedBy>
  <cp:revision>4</cp:revision>
  <dcterms:created xsi:type="dcterms:W3CDTF">2025-04-24T06:54:00Z</dcterms:created>
  <dcterms:modified xsi:type="dcterms:W3CDTF">2025-04-24T08:18:00Z</dcterms:modified>
  <cp:category/>
</cp:coreProperties>
</file>