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8571C" w14:textId="77777777" w:rsidR="00E41045" w:rsidRDefault="00E41045" w:rsidP="006128F5">
      <w:pPr>
        <w:jc w:val="center"/>
      </w:pPr>
    </w:p>
    <w:p w14:paraId="196F0CC1" w14:textId="2C821317" w:rsidR="00F10424" w:rsidRPr="00057CCD" w:rsidRDefault="00F10424" w:rsidP="00F10424">
      <w:pPr>
        <w:spacing w:line="0" w:lineRule="atLeast"/>
        <w:ind w:left="4253"/>
        <w:rPr>
          <w:b/>
        </w:rPr>
      </w:pPr>
      <w:r w:rsidRPr="00057CCD">
        <w:rPr>
          <w:b/>
        </w:rPr>
        <w:t>Арбитражный суд города Санкт-Петербурга и Ленинградской области</w:t>
      </w:r>
    </w:p>
    <w:p w14:paraId="54490B79" w14:textId="77777777" w:rsidR="00F10424" w:rsidRPr="00057CCD" w:rsidRDefault="00F10424" w:rsidP="00F10424">
      <w:pPr>
        <w:spacing w:line="0" w:lineRule="atLeast"/>
        <w:ind w:left="4253"/>
      </w:pPr>
      <w:r w:rsidRPr="00057CCD">
        <w:t>191124, г. Санкт-Петербург, ул. Смольного, 6</w:t>
      </w:r>
    </w:p>
    <w:p w14:paraId="114A061D" w14:textId="77777777" w:rsidR="00F10424" w:rsidRPr="00057CCD" w:rsidRDefault="00F10424" w:rsidP="00F10424">
      <w:pPr>
        <w:spacing w:line="0" w:lineRule="atLeast"/>
        <w:ind w:left="4253"/>
      </w:pPr>
    </w:p>
    <w:p w14:paraId="5FD94240" w14:textId="15232111" w:rsidR="00F10424" w:rsidRDefault="00F10424" w:rsidP="00F10424">
      <w:pPr>
        <w:ind w:left="4253"/>
        <w:rPr>
          <w:b/>
        </w:rPr>
      </w:pPr>
      <w:r w:rsidRPr="00C816FA">
        <w:rPr>
          <w:b/>
        </w:rPr>
        <w:t xml:space="preserve">Истец: </w:t>
      </w:r>
    </w:p>
    <w:p w14:paraId="44223CD3" w14:textId="77777777" w:rsidR="00F10424" w:rsidRDefault="00F10424" w:rsidP="00F10424">
      <w:pPr>
        <w:spacing w:line="0" w:lineRule="atLeast"/>
        <w:ind w:left="3540" w:firstLine="708"/>
        <w:rPr>
          <w:sz w:val="22"/>
          <w:szCs w:val="22"/>
        </w:rPr>
      </w:pPr>
      <w:r w:rsidRPr="005B1D29">
        <w:rPr>
          <w:sz w:val="22"/>
          <w:szCs w:val="22"/>
        </w:rPr>
        <w:t xml:space="preserve">ООО «Ppt.ru» </w:t>
      </w:r>
    </w:p>
    <w:p w14:paraId="233D153D" w14:textId="77777777" w:rsidR="00F10424" w:rsidRPr="00F10424" w:rsidRDefault="00F10424" w:rsidP="00F10424">
      <w:pPr>
        <w:spacing w:line="0" w:lineRule="atLeast"/>
        <w:ind w:left="3540" w:firstLine="708"/>
        <w:rPr>
          <w:sz w:val="22"/>
          <w:szCs w:val="22"/>
        </w:rPr>
      </w:pPr>
      <w:r w:rsidRPr="00F10424">
        <w:rPr>
          <w:sz w:val="22"/>
          <w:szCs w:val="22"/>
        </w:rPr>
        <w:t>456789, Россия, Субъект РФ, просп. Замечательный, д.1</w:t>
      </w:r>
    </w:p>
    <w:p w14:paraId="4D0F2117" w14:textId="501F1961" w:rsidR="00F10424" w:rsidRDefault="00F10424" w:rsidP="00F10424">
      <w:pPr>
        <w:ind w:left="4253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F10424">
        <w:rPr>
          <w:sz w:val="22"/>
          <w:szCs w:val="22"/>
        </w:rPr>
        <w:t>1234567890</w:t>
      </w:r>
    </w:p>
    <w:p w14:paraId="5FD12AD7" w14:textId="77777777" w:rsidR="00F10424" w:rsidRDefault="00F10424" w:rsidP="00F10424">
      <w:pPr>
        <w:ind w:left="4253"/>
        <w:rPr>
          <w:b/>
        </w:rPr>
      </w:pPr>
    </w:p>
    <w:p w14:paraId="046718AD" w14:textId="77777777" w:rsidR="00F10424" w:rsidRDefault="00F10424" w:rsidP="00F10424">
      <w:pPr>
        <w:ind w:left="4253"/>
      </w:pPr>
      <w:r w:rsidRPr="007119E3">
        <w:rPr>
          <w:b/>
        </w:rPr>
        <w:t>Ответчик</w:t>
      </w:r>
      <w:r>
        <w:rPr>
          <w:b/>
        </w:rPr>
        <w:t xml:space="preserve">: </w:t>
      </w:r>
      <w:r w:rsidRPr="00F10424">
        <w:t xml:space="preserve">МБУ «ГЦ по </w:t>
      </w:r>
      <w:proofErr w:type="spellStart"/>
      <w:r w:rsidRPr="00F10424">
        <w:t>БиО</w:t>
      </w:r>
      <w:proofErr w:type="spellEnd"/>
      <w:r w:rsidRPr="00F10424">
        <w:t xml:space="preserve"> г. Санкт-Петербург»</w:t>
      </w:r>
    </w:p>
    <w:p w14:paraId="296E5358" w14:textId="2DECF56E" w:rsidR="00F10424" w:rsidRDefault="00F10424" w:rsidP="00F10424">
      <w:pPr>
        <w:ind w:left="4253"/>
      </w:pPr>
      <w:r w:rsidRPr="00057CCD">
        <w:t xml:space="preserve">199106, город Санкт-Петербург, Косая </w:t>
      </w:r>
      <w:proofErr w:type="spellStart"/>
      <w:r w:rsidRPr="00057CCD">
        <w:t>лн</w:t>
      </w:r>
      <w:proofErr w:type="spellEnd"/>
      <w:r w:rsidRPr="00057CCD">
        <w:t xml:space="preserve">., д.1 </w:t>
      </w:r>
    </w:p>
    <w:p w14:paraId="3411DE18" w14:textId="168D8B1F" w:rsidR="00F10424" w:rsidRDefault="00F10424" w:rsidP="00F10424">
      <w:pPr>
        <w:ind w:left="4253"/>
      </w:pPr>
      <w:r w:rsidRPr="00EE0F01">
        <w:t xml:space="preserve">ИНН </w:t>
      </w:r>
      <w:r>
        <w:t>098765321</w:t>
      </w:r>
    </w:p>
    <w:p w14:paraId="79CE01BB" w14:textId="77777777" w:rsidR="00F10424" w:rsidRDefault="00F10424" w:rsidP="00F10424">
      <w:pPr>
        <w:ind w:left="4253"/>
      </w:pPr>
    </w:p>
    <w:p w14:paraId="33F0E9F9" w14:textId="5C8E7B38" w:rsidR="00EE42D4" w:rsidRDefault="00EE42D4" w:rsidP="00F10424">
      <w:pPr>
        <w:ind w:left="4253"/>
      </w:pPr>
      <w:r>
        <w:t>Цена иска: 1 020 000,00 руб.</w:t>
      </w:r>
    </w:p>
    <w:p w14:paraId="1A0E604D" w14:textId="194DE9B5" w:rsidR="00EE42D4" w:rsidRDefault="00EE42D4" w:rsidP="00F10424">
      <w:pPr>
        <w:ind w:left="4253"/>
      </w:pPr>
      <w:r>
        <w:t>Госпошлина: 55 600,00 руб.</w:t>
      </w:r>
    </w:p>
    <w:p w14:paraId="59018F97" w14:textId="77777777" w:rsidR="00F10424" w:rsidRDefault="00F10424" w:rsidP="00F10424">
      <w:pPr>
        <w:jc w:val="right"/>
        <w:rPr>
          <w:sz w:val="22"/>
          <w:szCs w:val="22"/>
        </w:rPr>
      </w:pPr>
    </w:p>
    <w:p w14:paraId="0AA8AED0" w14:textId="0E135213" w:rsidR="00EE42D4" w:rsidRPr="00EE42D4" w:rsidRDefault="00F10424" w:rsidP="00F10424">
      <w:pPr>
        <w:ind w:left="142"/>
        <w:jc w:val="center"/>
        <w:rPr>
          <w:b/>
        </w:rPr>
      </w:pPr>
      <w:r w:rsidRPr="00EE42D4">
        <w:rPr>
          <w:b/>
        </w:rPr>
        <w:t>Исковое заявление о взыскании</w:t>
      </w:r>
      <w:r w:rsidRPr="00EE42D4">
        <w:rPr>
          <w:b/>
        </w:rPr>
        <w:t xml:space="preserve"> стоимости </w:t>
      </w:r>
      <w:r w:rsidR="00EE42D4">
        <w:rPr>
          <w:b/>
        </w:rPr>
        <w:t xml:space="preserve">оплаты за </w:t>
      </w:r>
      <w:r w:rsidRPr="00EE42D4">
        <w:rPr>
          <w:b/>
        </w:rPr>
        <w:t>поставленн</w:t>
      </w:r>
      <w:r w:rsidR="00EE42D4">
        <w:rPr>
          <w:b/>
        </w:rPr>
        <w:t>ый</w:t>
      </w:r>
      <w:r w:rsidRPr="00EE42D4">
        <w:rPr>
          <w:b/>
        </w:rPr>
        <w:t xml:space="preserve"> товар, </w:t>
      </w:r>
    </w:p>
    <w:p w14:paraId="3CE1F882" w14:textId="04470755" w:rsidR="00F10424" w:rsidRPr="00EE42D4" w:rsidRDefault="00F10424" w:rsidP="00F10424">
      <w:pPr>
        <w:ind w:left="142"/>
        <w:jc w:val="center"/>
        <w:rPr>
          <w:b/>
        </w:rPr>
      </w:pPr>
      <w:r w:rsidRPr="00EE42D4">
        <w:rPr>
          <w:b/>
        </w:rPr>
        <w:t xml:space="preserve">неустойки за просрочку оплаты </w:t>
      </w:r>
    </w:p>
    <w:p w14:paraId="10F67204" w14:textId="77777777" w:rsidR="00F10424" w:rsidRDefault="00F10424" w:rsidP="00F10424">
      <w:pPr>
        <w:jc w:val="right"/>
        <w:rPr>
          <w:sz w:val="22"/>
          <w:szCs w:val="22"/>
        </w:rPr>
      </w:pPr>
    </w:p>
    <w:p w14:paraId="5980CA69" w14:textId="77777777" w:rsidR="00F10424" w:rsidRDefault="00F10424" w:rsidP="00F10424">
      <w:pPr>
        <w:jc w:val="right"/>
        <w:rPr>
          <w:sz w:val="22"/>
          <w:szCs w:val="22"/>
        </w:rPr>
      </w:pPr>
    </w:p>
    <w:p w14:paraId="11B269E2" w14:textId="782408B5" w:rsidR="000F70E8" w:rsidRPr="005B1D29" w:rsidRDefault="00F108CC" w:rsidP="00EE42D4">
      <w:pPr>
        <w:ind w:firstLine="426"/>
        <w:jc w:val="right"/>
        <w:rPr>
          <w:sz w:val="22"/>
          <w:szCs w:val="22"/>
        </w:rPr>
      </w:pPr>
      <w:proofErr w:type="gramStart"/>
      <w:r w:rsidRPr="005B1D29">
        <w:rPr>
          <w:sz w:val="22"/>
          <w:szCs w:val="22"/>
        </w:rPr>
        <w:t>2</w:t>
      </w:r>
      <w:r w:rsidR="000F70E8" w:rsidRPr="005B1D29">
        <w:rPr>
          <w:sz w:val="22"/>
          <w:szCs w:val="22"/>
        </w:rPr>
        <w:t>4</w:t>
      </w:r>
      <w:r w:rsidRPr="005B1D29">
        <w:rPr>
          <w:sz w:val="22"/>
          <w:szCs w:val="22"/>
        </w:rPr>
        <w:t>.0</w:t>
      </w:r>
      <w:r w:rsidR="000F70E8" w:rsidRPr="005B1D29">
        <w:rPr>
          <w:sz w:val="22"/>
          <w:szCs w:val="22"/>
        </w:rPr>
        <w:t>4</w:t>
      </w:r>
      <w:r w:rsidRPr="005B1D29">
        <w:rPr>
          <w:sz w:val="22"/>
          <w:szCs w:val="22"/>
        </w:rPr>
        <w:t>.202</w:t>
      </w:r>
      <w:r w:rsidR="000F70E8" w:rsidRPr="005B1D29">
        <w:rPr>
          <w:sz w:val="22"/>
          <w:szCs w:val="22"/>
        </w:rPr>
        <w:t>5</w:t>
      </w:r>
      <w:r w:rsidRPr="005B1D29">
        <w:rPr>
          <w:sz w:val="22"/>
          <w:szCs w:val="22"/>
        </w:rPr>
        <w:t xml:space="preserve"> г. между </w:t>
      </w:r>
      <w:r w:rsidR="000F70E8" w:rsidRPr="005B1D29">
        <w:rPr>
          <w:sz w:val="22"/>
          <w:szCs w:val="22"/>
        </w:rPr>
        <w:t xml:space="preserve">МБУ «ГЦ по </w:t>
      </w:r>
      <w:proofErr w:type="spellStart"/>
      <w:r w:rsidR="000F70E8" w:rsidRPr="005B1D29">
        <w:rPr>
          <w:sz w:val="22"/>
          <w:szCs w:val="22"/>
        </w:rPr>
        <w:t>БиО</w:t>
      </w:r>
      <w:proofErr w:type="spellEnd"/>
      <w:r w:rsidR="000F70E8" w:rsidRPr="005B1D29">
        <w:rPr>
          <w:sz w:val="22"/>
          <w:szCs w:val="22"/>
        </w:rPr>
        <w:t xml:space="preserve"> г. </w:t>
      </w:r>
      <w:r w:rsidR="003F4645" w:rsidRPr="005B1D29">
        <w:rPr>
          <w:rFonts w:eastAsia="SimSun"/>
          <w:bCs/>
          <w:sz w:val="22"/>
          <w:szCs w:val="22"/>
          <w:lang w:bidi="hi-IN"/>
        </w:rPr>
        <w:t>Санкт-Петербург</w:t>
      </w:r>
      <w:r w:rsidR="000F70E8" w:rsidRPr="005B1D29">
        <w:rPr>
          <w:sz w:val="22"/>
          <w:szCs w:val="22"/>
        </w:rPr>
        <w:t xml:space="preserve">» (далее – Заказчик) и </w:t>
      </w:r>
      <w:r w:rsidR="00725657" w:rsidRPr="005B1D29">
        <w:rPr>
          <w:sz w:val="22"/>
          <w:szCs w:val="22"/>
        </w:rPr>
        <w:t>ООО «</w:t>
      </w:r>
      <w:r w:rsidR="003F4645" w:rsidRPr="005B1D29">
        <w:rPr>
          <w:sz w:val="22"/>
          <w:szCs w:val="22"/>
        </w:rPr>
        <w:t>Ppt.ru</w:t>
      </w:r>
      <w:r w:rsidR="00725657" w:rsidRPr="005B1D29">
        <w:rPr>
          <w:sz w:val="22"/>
          <w:szCs w:val="22"/>
        </w:rPr>
        <w:t xml:space="preserve">» </w:t>
      </w:r>
      <w:r w:rsidR="000F70E8" w:rsidRPr="005B1D29">
        <w:rPr>
          <w:sz w:val="22"/>
          <w:szCs w:val="22"/>
        </w:rPr>
        <w:t xml:space="preserve">(далее – Поставщик) </w:t>
      </w:r>
      <w:r w:rsidR="00725657" w:rsidRPr="005B1D29">
        <w:rPr>
          <w:sz w:val="22"/>
          <w:szCs w:val="22"/>
        </w:rPr>
        <w:t>заключен</w:t>
      </w:r>
      <w:r w:rsidR="000F70E8" w:rsidRPr="005B1D29">
        <w:rPr>
          <w:sz w:val="22"/>
          <w:szCs w:val="22"/>
        </w:rPr>
        <w:t xml:space="preserve"> </w:t>
      </w:r>
      <w:r w:rsidR="003F4645" w:rsidRPr="005B1D29">
        <w:rPr>
          <w:sz w:val="22"/>
          <w:szCs w:val="22"/>
        </w:rPr>
        <w:t>Контракт №0368300000111</w:t>
      </w:r>
      <w:r w:rsidR="000F70E8" w:rsidRPr="005B1D29">
        <w:rPr>
          <w:sz w:val="22"/>
          <w:szCs w:val="22"/>
        </w:rPr>
        <w:t>000</w:t>
      </w:r>
      <w:r w:rsidR="003F4645" w:rsidRPr="005B1D29">
        <w:rPr>
          <w:sz w:val="22"/>
          <w:szCs w:val="22"/>
        </w:rPr>
        <w:t>222</w:t>
      </w:r>
      <w:r w:rsidR="000F70E8" w:rsidRPr="005B1D29">
        <w:rPr>
          <w:sz w:val="22"/>
          <w:szCs w:val="22"/>
        </w:rPr>
        <w:t xml:space="preserve"> на поставку песка (далее – Товар).</w:t>
      </w:r>
      <w:proofErr w:type="gramEnd"/>
    </w:p>
    <w:p w14:paraId="324CEC58" w14:textId="77777777" w:rsidR="003F4645" w:rsidRPr="005B1D29" w:rsidRDefault="003F4645" w:rsidP="00EE42D4">
      <w:pPr>
        <w:pStyle w:val="a6"/>
        <w:ind w:firstLine="426"/>
        <w:jc w:val="both"/>
        <w:rPr>
          <w:sz w:val="22"/>
          <w:szCs w:val="22"/>
        </w:rPr>
      </w:pPr>
    </w:p>
    <w:p w14:paraId="282A4B29" w14:textId="77777777" w:rsidR="003F4645" w:rsidRPr="005B1D29" w:rsidRDefault="003F4645" w:rsidP="00EE42D4">
      <w:pPr>
        <w:pStyle w:val="a6"/>
        <w:ind w:firstLine="426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Цена Контракта составляет 1 000 000,00 руб., с учетом НДС 20%.</w:t>
      </w:r>
    </w:p>
    <w:p w14:paraId="68BFC26D" w14:textId="79923916" w:rsidR="000F70E8" w:rsidRPr="005B1D29" w:rsidRDefault="000F70E8" w:rsidP="00EE42D4">
      <w:pPr>
        <w:pStyle w:val="a6"/>
        <w:ind w:firstLine="426"/>
        <w:jc w:val="both"/>
        <w:rPr>
          <w:sz w:val="22"/>
          <w:szCs w:val="22"/>
        </w:rPr>
      </w:pPr>
      <w:r w:rsidRPr="005B1D29">
        <w:rPr>
          <w:sz w:val="22"/>
          <w:szCs w:val="22"/>
        </w:rPr>
        <w:t xml:space="preserve">По п. 3.4. Контракта срок поставки Товара: по заявке Заказчика, </w:t>
      </w:r>
      <w:proofErr w:type="gramStart"/>
      <w:r w:rsidRPr="005B1D29">
        <w:rPr>
          <w:sz w:val="22"/>
          <w:szCs w:val="22"/>
        </w:rPr>
        <w:t>с даты заключения</w:t>
      </w:r>
      <w:proofErr w:type="gramEnd"/>
      <w:r w:rsidRPr="005B1D29">
        <w:rPr>
          <w:sz w:val="22"/>
          <w:szCs w:val="22"/>
        </w:rPr>
        <w:t xml:space="preserve"> контракта по 15 мая 2025г.</w:t>
      </w:r>
    </w:p>
    <w:p w14:paraId="03F1024D" w14:textId="77777777" w:rsidR="003F4645" w:rsidRPr="005B1D29" w:rsidRDefault="003F4645" w:rsidP="00EE42D4">
      <w:pPr>
        <w:pStyle w:val="a6"/>
        <w:ind w:firstLine="426"/>
        <w:jc w:val="both"/>
        <w:rPr>
          <w:sz w:val="22"/>
          <w:szCs w:val="22"/>
        </w:rPr>
      </w:pPr>
      <w:r w:rsidRPr="005B1D29">
        <w:rPr>
          <w:sz w:val="22"/>
          <w:szCs w:val="22"/>
        </w:rPr>
        <w:t xml:space="preserve">Товар поставлен </w:t>
      </w:r>
      <w:r w:rsidR="000F70E8" w:rsidRPr="005B1D29">
        <w:rPr>
          <w:sz w:val="22"/>
          <w:szCs w:val="22"/>
        </w:rPr>
        <w:t>Поставщик</w:t>
      </w:r>
      <w:r w:rsidRPr="005B1D29">
        <w:rPr>
          <w:sz w:val="22"/>
          <w:szCs w:val="22"/>
        </w:rPr>
        <w:t>ом в полном объеме 13 мая 2025г., документы о приемке размещены Поставщиком в ЕИС и подписаны без замечаний со стороны Заказчика.</w:t>
      </w:r>
    </w:p>
    <w:p w14:paraId="4BC7BD91" w14:textId="77777777" w:rsidR="003F4645" w:rsidRPr="005B1D29" w:rsidRDefault="003F4645" w:rsidP="00EE42D4">
      <w:pPr>
        <w:pStyle w:val="a6"/>
        <w:ind w:firstLine="426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По п. 15.2. Контракта срок оплаты по Контракту в течение 7 рабочих дней после подписания документа о приемке.</w:t>
      </w:r>
    </w:p>
    <w:p w14:paraId="44736FFA" w14:textId="2B0A2B2F" w:rsidR="003F4645" w:rsidRPr="005B1D29" w:rsidRDefault="00E27950" w:rsidP="00EE42D4">
      <w:pPr>
        <w:pStyle w:val="a6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10.07.2025 г. в адрес Заказчика направлена претензия с требованием </w:t>
      </w:r>
      <w:proofErr w:type="gramStart"/>
      <w:r>
        <w:rPr>
          <w:sz w:val="22"/>
          <w:szCs w:val="22"/>
        </w:rPr>
        <w:t>оплатить сумму поставленного</w:t>
      </w:r>
      <w:proofErr w:type="gramEnd"/>
      <w:r>
        <w:rPr>
          <w:sz w:val="22"/>
          <w:szCs w:val="22"/>
        </w:rPr>
        <w:t xml:space="preserve"> Товара и сумму неустойки. </w:t>
      </w:r>
      <w:r w:rsidR="003F4645" w:rsidRPr="005B1D29">
        <w:rPr>
          <w:sz w:val="22"/>
          <w:szCs w:val="22"/>
        </w:rPr>
        <w:t xml:space="preserve">Просрочка по оплате поставленного Товара </w:t>
      </w:r>
      <w:r>
        <w:rPr>
          <w:sz w:val="22"/>
          <w:szCs w:val="22"/>
        </w:rPr>
        <w:t xml:space="preserve">на момент направления претензии </w:t>
      </w:r>
      <w:r w:rsidR="003F4645" w:rsidRPr="005B1D29">
        <w:rPr>
          <w:sz w:val="22"/>
          <w:szCs w:val="22"/>
        </w:rPr>
        <w:t>составля</w:t>
      </w:r>
      <w:r>
        <w:rPr>
          <w:sz w:val="22"/>
          <w:szCs w:val="22"/>
        </w:rPr>
        <w:t>ла</w:t>
      </w:r>
      <w:r w:rsidR="003F4645" w:rsidRPr="005B1D29">
        <w:rPr>
          <w:sz w:val="22"/>
          <w:szCs w:val="22"/>
        </w:rPr>
        <w:t xml:space="preserve"> 30 дней.</w:t>
      </w:r>
      <w:r>
        <w:rPr>
          <w:sz w:val="22"/>
          <w:szCs w:val="22"/>
        </w:rPr>
        <w:t xml:space="preserve"> </w:t>
      </w:r>
    </w:p>
    <w:p w14:paraId="601B44CB" w14:textId="435083F8" w:rsidR="003F4645" w:rsidRPr="005B1D29" w:rsidRDefault="003F4645" w:rsidP="00EE42D4">
      <w:pPr>
        <w:pStyle w:val="a6"/>
        <w:ind w:firstLine="426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Порядок расчёта</w:t>
      </w:r>
      <w:r w:rsidR="00E27950">
        <w:rPr>
          <w:sz w:val="22"/>
          <w:szCs w:val="22"/>
        </w:rPr>
        <w:t xml:space="preserve"> неустойки:</w:t>
      </w:r>
    </w:p>
    <w:p w14:paraId="112B1397" w14:textId="77777777" w:rsidR="003F4645" w:rsidRPr="005B1D29" w:rsidRDefault="003F4645" w:rsidP="00EE42D4">
      <w:pPr>
        <w:pStyle w:val="a6"/>
        <w:ind w:firstLine="426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1 000 000,00 ₽ × (1/300 × 20 %) × 30 = 20 000,00 ₽</w:t>
      </w:r>
    </w:p>
    <w:p w14:paraId="79A4EEFC" w14:textId="2931C9B6" w:rsidR="003F4645" w:rsidRPr="005B1D29" w:rsidRDefault="003F4645" w:rsidP="00EE42D4">
      <w:pPr>
        <w:pStyle w:val="a6"/>
        <w:ind w:firstLine="426"/>
        <w:jc w:val="both"/>
        <w:rPr>
          <w:sz w:val="22"/>
          <w:szCs w:val="22"/>
        </w:rPr>
      </w:pPr>
      <w:r w:rsidRPr="005B1D29">
        <w:rPr>
          <w:sz w:val="22"/>
          <w:szCs w:val="22"/>
        </w:rPr>
        <w:t>сумма задолженности × (1/300 × ключевая ставка ЦБ на 10.07.2025) × количество дней просрочки = сумма выплаты</w:t>
      </w:r>
    </w:p>
    <w:p w14:paraId="02E39F5C" w14:textId="1D78EDF3" w:rsidR="00E27950" w:rsidRDefault="00E27950" w:rsidP="00EE42D4">
      <w:pPr>
        <w:pStyle w:val="a6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На настоящий момент ответ на претензию не получен, сумма оплаты за поставленный Товар и неустойка не оплачены Заказчиком.</w:t>
      </w:r>
    </w:p>
    <w:p w14:paraId="5F32EEE8" w14:textId="77777777" w:rsidR="00EE42D4" w:rsidRDefault="00EE42D4" w:rsidP="00EE42D4">
      <w:pPr>
        <w:pStyle w:val="a6"/>
        <w:ind w:firstLine="426"/>
        <w:jc w:val="both"/>
        <w:rPr>
          <w:sz w:val="22"/>
          <w:szCs w:val="22"/>
        </w:rPr>
      </w:pPr>
    </w:p>
    <w:p w14:paraId="512D6022" w14:textId="77777777" w:rsidR="00EE42D4" w:rsidRPr="00EE42D4" w:rsidRDefault="00EE42D4" w:rsidP="00EE42D4">
      <w:pPr>
        <w:pStyle w:val="a6"/>
        <w:ind w:firstLine="426"/>
        <w:jc w:val="both"/>
        <w:rPr>
          <w:sz w:val="22"/>
          <w:szCs w:val="22"/>
        </w:rPr>
      </w:pPr>
      <w:r w:rsidRPr="00EE42D4">
        <w:rPr>
          <w:sz w:val="22"/>
          <w:szCs w:val="22"/>
        </w:rPr>
        <w:t>По своей правовой природе, заключенный между сторонами договор является договором поставки.</w:t>
      </w:r>
    </w:p>
    <w:p w14:paraId="78D9FE64" w14:textId="77777777" w:rsidR="00EE42D4" w:rsidRPr="00EE42D4" w:rsidRDefault="00EE42D4" w:rsidP="00EE42D4">
      <w:pPr>
        <w:pStyle w:val="a6"/>
        <w:ind w:firstLine="426"/>
        <w:jc w:val="both"/>
        <w:rPr>
          <w:sz w:val="22"/>
          <w:szCs w:val="22"/>
        </w:rPr>
      </w:pPr>
      <w:r w:rsidRPr="00EE42D4">
        <w:rPr>
          <w:sz w:val="22"/>
          <w:szCs w:val="22"/>
        </w:rPr>
        <w:t xml:space="preserve">Согласно статьей 506 Гражданского кодекса Российской Федерации по договору поставки поставщик-продавец, осуществляющий предпринимательскую деятельность, обязуется передать в обусловленный срок или </w:t>
      </w:r>
      <w:proofErr w:type="gramStart"/>
      <w:r w:rsidRPr="00EE42D4">
        <w:rPr>
          <w:sz w:val="22"/>
          <w:szCs w:val="22"/>
        </w:rPr>
        <w:t>сроки</w:t>
      </w:r>
      <w:proofErr w:type="gramEnd"/>
      <w:r w:rsidRPr="00EE42D4">
        <w:rPr>
          <w:sz w:val="22"/>
          <w:szCs w:val="22"/>
        </w:rPr>
        <w:t xml:space="preserve"> производимые или закупаемые им товары покупателю для использования в предпринимательской деятельности или в иных целях, не связанных с личным, семейным, домашним и иным подобным использованием.</w:t>
      </w:r>
    </w:p>
    <w:p w14:paraId="6E62AF9B" w14:textId="77777777" w:rsidR="00EE42D4" w:rsidRPr="00EE42D4" w:rsidRDefault="00EE42D4" w:rsidP="00EE42D4">
      <w:pPr>
        <w:pStyle w:val="a6"/>
        <w:ind w:firstLine="426"/>
        <w:jc w:val="both"/>
        <w:rPr>
          <w:sz w:val="22"/>
          <w:szCs w:val="22"/>
        </w:rPr>
      </w:pPr>
      <w:r w:rsidRPr="00EE42D4">
        <w:rPr>
          <w:sz w:val="22"/>
          <w:szCs w:val="22"/>
        </w:rPr>
        <w:t>Согласно пункту 1 статьи 510 Гражданского Кодекса Российской Федерации договором поставки может быть предусмотрено получение товаров покупателем (получателем) в месте нахождения поставщика (выборка товаров).</w:t>
      </w:r>
    </w:p>
    <w:p w14:paraId="6DAE2244" w14:textId="77777777" w:rsidR="00EE42D4" w:rsidRPr="00EE42D4" w:rsidRDefault="00EE42D4" w:rsidP="00EE42D4">
      <w:pPr>
        <w:pStyle w:val="a6"/>
        <w:ind w:firstLine="426"/>
        <w:jc w:val="both"/>
        <w:rPr>
          <w:sz w:val="22"/>
          <w:szCs w:val="22"/>
        </w:rPr>
      </w:pPr>
      <w:r w:rsidRPr="00EE42D4">
        <w:rPr>
          <w:sz w:val="22"/>
          <w:szCs w:val="22"/>
        </w:rPr>
        <w:t>Если срок выборки не предусмотрен договором, выборка товаров покупателем (получателем) должна производиться в разумный срок после получения уведомления поставщика о готовности товаров.</w:t>
      </w:r>
    </w:p>
    <w:p w14:paraId="6BB778D2" w14:textId="77777777" w:rsidR="00EE42D4" w:rsidRPr="00EE42D4" w:rsidRDefault="00EE42D4" w:rsidP="00EE42D4">
      <w:pPr>
        <w:pStyle w:val="a6"/>
        <w:ind w:firstLine="426"/>
        <w:jc w:val="both"/>
        <w:rPr>
          <w:sz w:val="22"/>
          <w:szCs w:val="22"/>
        </w:rPr>
      </w:pPr>
      <w:r w:rsidRPr="00EE42D4">
        <w:rPr>
          <w:sz w:val="22"/>
          <w:szCs w:val="22"/>
        </w:rPr>
        <w:t>В соответствии со статьей 487 Гражданского кодекса Российской Федерации  в случае, когда продавец, получивший предоплату, не исполнит обязанность по передаче товара в установленный срок, покупатель вправе требовать передачи оплаченного товара или возврат суммы предоплаты за товар, не переданный продавцом.</w:t>
      </w:r>
    </w:p>
    <w:p w14:paraId="78A2FE6E" w14:textId="77777777" w:rsidR="00EE42D4" w:rsidRPr="00EE42D4" w:rsidRDefault="00EE42D4" w:rsidP="00EE42D4">
      <w:pPr>
        <w:pStyle w:val="a6"/>
        <w:ind w:firstLine="426"/>
        <w:jc w:val="both"/>
        <w:rPr>
          <w:sz w:val="22"/>
          <w:szCs w:val="22"/>
        </w:rPr>
      </w:pPr>
    </w:p>
    <w:p w14:paraId="400433D1" w14:textId="2007C2C4" w:rsidR="00EE42D4" w:rsidRDefault="00EE42D4" w:rsidP="00EE42D4">
      <w:pPr>
        <w:pStyle w:val="a6"/>
        <w:ind w:firstLine="426"/>
        <w:jc w:val="both"/>
        <w:rPr>
          <w:sz w:val="22"/>
          <w:szCs w:val="22"/>
        </w:rPr>
      </w:pPr>
      <w:r w:rsidRPr="00EE42D4">
        <w:rPr>
          <w:sz w:val="22"/>
          <w:szCs w:val="22"/>
        </w:rPr>
        <w:lastRenderedPageBreak/>
        <w:t>В соответствии со статьями 309,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— в соответствии с обычаями или иными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14:paraId="705D33F6" w14:textId="77777777" w:rsidR="00EE42D4" w:rsidRDefault="00EE42D4" w:rsidP="00EE42D4">
      <w:pPr>
        <w:pStyle w:val="a6"/>
        <w:ind w:firstLine="426"/>
        <w:jc w:val="both"/>
        <w:rPr>
          <w:sz w:val="22"/>
          <w:szCs w:val="22"/>
        </w:rPr>
      </w:pPr>
    </w:p>
    <w:p w14:paraId="64C795F8" w14:textId="77777777" w:rsidR="00EE42D4" w:rsidRDefault="000F70E8" w:rsidP="00EE42D4">
      <w:pPr>
        <w:pStyle w:val="a6"/>
        <w:ind w:firstLine="426"/>
        <w:jc w:val="both"/>
        <w:rPr>
          <w:sz w:val="22"/>
          <w:szCs w:val="22"/>
        </w:rPr>
      </w:pPr>
      <w:r w:rsidRPr="005B1D29">
        <w:rPr>
          <w:sz w:val="22"/>
          <w:szCs w:val="22"/>
        </w:rPr>
        <w:t xml:space="preserve">Учитывая </w:t>
      </w:r>
      <w:proofErr w:type="gramStart"/>
      <w:r w:rsidRPr="005B1D29">
        <w:rPr>
          <w:sz w:val="22"/>
          <w:szCs w:val="22"/>
        </w:rPr>
        <w:t>вышеизложенное</w:t>
      </w:r>
      <w:proofErr w:type="gramEnd"/>
      <w:r w:rsidRPr="005B1D29">
        <w:rPr>
          <w:sz w:val="22"/>
          <w:szCs w:val="22"/>
        </w:rPr>
        <w:t xml:space="preserve">, </w:t>
      </w:r>
      <w:r w:rsidR="00EE42D4">
        <w:rPr>
          <w:sz w:val="22"/>
          <w:szCs w:val="22"/>
        </w:rPr>
        <w:t xml:space="preserve">руководствуясь положениями действующего законодательства </w:t>
      </w:r>
    </w:p>
    <w:p w14:paraId="0F4BC1F0" w14:textId="77777777" w:rsidR="00EE42D4" w:rsidRDefault="00EE42D4" w:rsidP="00EE42D4">
      <w:pPr>
        <w:pStyle w:val="a6"/>
        <w:ind w:firstLine="426"/>
        <w:jc w:val="both"/>
        <w:rPr>
          <w:sz w:val="22"/>
          <w:szCs w:val="22"/>
        </w:rPr>
      </w:pPr>
    </w:p>
    <w:p w14:paraId="685BC424" w14:textId="1335627E" w:rsidR="00EE42D4" w:rsidRPr="00EE42D4" w:rsidRDefault="00EE42D4" w:rsidP="00EE42D4">
      <w:pPr>
        <w:pStyle w:val="a6"/>
        <w:ind w:firstLine="426"/>
        <w:jc w:val="center"/>
        <w:rPr>
          <w:b/>
          <w:sz w:val="22"/>
          <w:szCs w:val="22"/>
        </w:rPr>
      </w:pPr>
      <w:r w:rsidRPr="00EE42D4">
        <w:rPr>
          <w:b/>
          <w:sz w:val="22"/>
          <w:szCs w:val="22"/>
        </w:rPr>
        <w:t>ПРОШУ</w:t>
      </w:r>
    </w:p>
    <w:p w14:paraId="23807C83" w14:textId="77777777" w:rsidR="00EE42D4" w:rsidRDefault="00EE42D4" w:rsidP="00EE42D4">
      <w:pPr>
        <w:pStyle w:val="a6"/>
        <w:ind w:firstLine="426"/>
        <w:jc w:val="both"/>
        <w:rPr>
          <w:sz w:val="22"/>
          <w:szCs w:val="22"/>
        </w:rPr>
      </w:pPr>
    </w:p>
    <w:p w14:paraId="5F706AF8" w14:textId="2D71C020" w:rsidR="000F70E8" w:rsidRPr="00EE42D4" w:rsidRDefault="00EE42D4" w:rsidP="00EE42D4">
      <w:pPr>
        <w:pStyle w:val="a5"/>
        <w:numPr>
          <w:ilvl w:val="0"/>
          <w:numId w:val="5"/>
        </w:numPr>
        <w:ind w:left="0" w:firstLine="426"/>
        <w:jc w:val="both"/>
        <w:rPr>
          <w:sz w:val="22"/>
          <w:szCs w:val="22"/>
        </w:rPr>
      </w:pPr>
      <w:r w:rsidRPr="00EE42D4">
        <w:rPr>
          <w:rStyle w:val="1780"/>
          <w:bCs/>
          <w:color w:val="000000"/>
          <w:sz w:val="22"/>
          <w:szCs w:val="22"/>
        </w:rPr>
        <w:t>Взыскать с М</w:t>
      </w:r>
      <w:bookmarkStart w:id="0" w:name="_GoBack"/>
      <w:bookmarkEnd w:id="0"/>
      <w:r w:rsidRPr="00EE42D4">
        <w:rPr>
          <w:rStyle w:val="1780"/>
          <w:bCs/>
          <w:color w:val="000000"/>
          <w:sz w:val="22"/>
          <w:szCs w:val="22"/>
        </w:rPr>
        <w:t xml:space="preserve">БУ «ГЦ по </w:t>
      </w:r>
      <w:proofErr w:type="spellStart"/>
      <w:r w:rsidRPr="00EE42D4">
        <w:rPr>
          <w:rStyle w:val="1780"/>
          <w:bCs/>
          <w:color w:val="000000"/>
          <w:sz w:val="22"/>
          <w:szCs w:val="22"/>
        </w:rPr>
        <w:t>БиО</w:t>
      </w:r>
      <w:proofErr w:type="spellEnd"/>
      <w:r w:rsidRPr="00EE42D4">
        <w:rPr>
          <w:rStyle w:val="1780"/>
          <w:bCs/>
          <w:color w:val="000000"/>
          <w:sz w:val="22"/>
          <w:szCs w:val="22"/>
        </w:rPr>
        <w:t xml:space="preserve"> г. Санкт-Петербург» в польз</w:t>
      </w:r>
      <w:proofErr w:type="gramStart"/>
      <w:r w:rsidRPr="00EE42D4">
        <w:rPr>
          <w:rStyle w:val="1780"/>
          <w:bCs/>
          <w:color w:val="000000"/>
          <w:sz w:val="22"/>
          <w:szCs w:val="22"/>
        </w:rPr>
        <w:t>у ООО</w:t>
      </w:r>
      <w:proofErr w:type="gramEnd"/>
      <w:r w:rsidRPr="00EE42D4">
        <w:rPr>
          <w:rStyle w:val="1780"/>
          <w:bCs/>
          <w:color w:val="000000"/>
          <w:sz w:val="22"/>
          <w:szCs w:val="22"/>
        </w:rPr>
        <w:t xml:space="preserve"> «Ppt.ru» </w:t>
      </w:r>
      <w:r w:rsidRPr="00EE42D4">
        <w:t>стоимост</w:t>
      </w:r>
      <w:r w:rsidRPr="00EE42D4">
        <w:t>ь</w:t>
      </w:r>
      <w:r w:rsidRPr="00EE42D4">
        <w:t xml:space="preserve"> оплаты за поставленный товар</w:t>
      </w:r>
      <w:r w:rsidRPr="00EE42D4">
        <w:t xml:space="preserve"> по Контракту №0368300000111000222 в размере 1 000 000,00 руб.</w:t>
      </w:r>
    </w:p>
    <w:p w14:paraId="5431C560" w14:textId="4E700B25" w:rsidR="00EE42D4" w:rsidRPr="00EE42D4" w:rsidRDefault="00EE42D4" w:rsidP="00EE42D4">
      <w:pPr>
        <w:pStyle w:val="a5"/>
        <w:numPr>
          <w:ilvl w:val="0"/>
          <w:numId w:val="5"/>
        </w:numPr>
        <w:ind w:left="0" w:firstLine="426"/>
        <w:jc w:val="both"/>
        <w:rPr>
          <w:rStyle w:val="1780"/>
          <w:sz w:val="22"/>
          <w:szCs w:val="22"/>
        </w:rPr>
      </w:pPr>
      <w:r w:rsidRPr="00EE42D4">
        <w:rPr>
          <w:rStyle w:val="1780"/>
          <w:bCs/>
          <w:color w:val="000000"/>
          <w:sz w:val="22"/>
          <w:szCs w:val="22"/>
        </w:rPr>
        <w:t xml:space="preserve">Взыскать с МБУ «ГЦ по </w:t>
      </w:r>
      <w:proofErr w:type="spellStart"/>
      <w:r w:rsidRPr="00EE42D4">
        <w:rPr>
          <w:rStyle w:val="1780"/>
          <w:bCs/>
          <w:color w:val="000000"/>
          <w:sz w:val="22"/>
          <w:szCs w:val="22"/>
        </w:rPr>
        <w:t>БиО</w:t>
      </w:r>
      <w:proofErr w:type="spellEnd"/>
      <w:r w:rsidRPr="00EE42D4">
        <w:rPr>
          <w:rStyle w:val="1780"/>
          <w:bCs/>
          <w:color w:val="000000"/>
          <w:sz w:val="22"/>
          <w:szCs w:val="22"/>
        </w:rPr>
        <w:t xml:space="preserve"> г. Санкт-Петербург» в польз</w:t>
      </w:r>
      <w:proofErr w:type="gramStart"/>
      <w:r w:rsidRPr="00EE42D4">
        <w:rPr>
          <w:rStyle w:val="1780"/>
          <w:bCs/>
          <w:color w:val="000000"/>
          <w:sz w:val="22"/>
          <w:szCs w:val="22"/>
        </w:rPr>
        <w:t>у ООО</w:t>
      </w:r>
      <w:proofErr w:type="gramEnd"/>
      <w:r w:rsidRPr="00EE42D4">
        <w:rPr>
          <w:rStyle w:val="1780"/>
          <w:bCs/>
          <w:color w:val="000000"/>
          <w:sz w:val="22"/>
          <w:szCs w:val="22"/>
        </w:rPr>
        <w:t xml:space="preserve"> «Ppt.ru»</w:t>
      </w:r>
      <w:r w:rsidRPr="00EE42D4">
        <w:rPr>
          <w:rStyle w:val="1780"/>
          <w:bCs/>
          <w:color w:val="000000"/>
          <w:sz w:val="22"/>
          <w:szCs w:val="22"/>
        </w:rPr>
        <w:t xml:space="preserve"> сумму неустойки в размере 20 000,00 руб.</w:t>
      </w:r>
    </w:p>
    <w:p w14:paraId="4B8D0CD5" w14:textId="27CB9E44" w:rsidR="00EE42D4" w:rsidRPr="00EE42D4" w:rsidRDefault="00EE42D4" w:rsidP="00EE42D4">
      <w:pPr>
        <w:pStyle w:val="a5"/>
        <w:numPr>
          <w:ilvl w:val="0"/>
          <w:numId w:val="5"/>
        </w:numPr>
        <w:ind w:left="0" w:firstLine="426"/>
        <w:jc w:val="both"/>
        <w:rPr>
          <w:sz w:val="22"/>
          <w:szCs w:val="22"/>
        </w:rPr>
      </w:pPr>
      <w:r w:rsidRPr="00EE42D4">
        <w:rPr>
          <w:rStyle w:val="1780"/>
          <w:bCs/>
          <w:color w:val="000000"/>
          <w:sz w:val="22"/>
          <w:szCs w:val="22"/>
        </w:rPr>
        <w:t xml:space="preserve">Взыскать с МБУ «ГЦ по </w:t>
      </w:r>
      <w:proofErr w:type="spellStart"/>
      <w:r w:rsidRPr="00EE42D4">
        <w:rPr>
          <w:rStyle w:val="1780"/>
          <w:bCs/>
          <w:color w:val="000000"/>
          <w:sz w:val="22"/>
          <w:szCs w:val="22"/>
        </w:rPr>
        <w:t>БиО</w:t>
      </w:r>
      <w:proofErr w:type="spellEnd"/>
      <w:r w:rsidRPr="00EE42D4">
        <w:rPr>
          <w:rStyle w:val="1780"/>
          <w:bCs/>
          <w:color w:val="000000"/>
          <w:sz w:val="22"/>
          <w:szCs w:val="22"/>
        </w:rPr>
        <w:t xml:space="preserve"> г. Санкт-Петербург» в польз</w:t>
      </w:r>
      <w:proofErr w:type="gramStart"/>
      <w:r w:rsidRPr="00EE42D4">
        <w:rPr>
          <w:rStyle w:val="1780"/>
          <w:bCs/>
          <w:color w:val="000000"/>
          <w:sz w:val="22"/>
          <w:szCs w:val="22"/>
        </w:rPr>
        <w:t>у ООО</w:t>
      </w:r>
      <w:proofErr w:type="gramEnd"/>
      <w:r w:rsidRPr="00EE42D4">
        <w:rPr>
          <w:rStyle w:val="1780"/>
          <w:bCs/>
          <w:color w:val="000000"/>
          <w:sz w:val="22"/>
          <w:szCs w:val="22"/>
        </w:rPr>
        <w:t xml:space="preserve"> «Ppt.ru»</w:t>
      </w:r>
      <w:r w:rsidRPr="00EE42D4">
        <w:rPr>
          <w:rStyle w:val="1780"/>
          <w:bCs/>
          <w:color w:val="000000"/>
          <w:sz w:val="22"/>
          <w:szCs w:val="22"/>
        </w:rPr>
        <w:t xml:space="preserve"> сумму госпошлины в размере 55 600,00 руб.</w:t>
      </w:r>
    </w:p>
    <w:p w14:paraId="01C73043" w14:textId="77777777" w:rsidR="000F70E8" w:rsidRPr="005B1D29" w:rsidRDefault="000F70E8" w:rsidP="000F70E8">
      <w:pPr>
        <w:pStyle w:val="a6"/>
        <w:ind w:firstLine="567"/>
        <w:jc w:val="both"/>
        <w:rPr>
          <w:sz w:val="22"/>
          <w:szCs w:val="22"/>
        </w:rPr>
      </w:pPr>
    </w:p>
    <w:p w14:paraId="3E1EAC6C" w14:textId="77777777" w:rsidR="0020726C" w:rsidRPr="005B1D29" w:rsidRDefault="0020726C" w:rsidP="007B6CD3">
      <w:pPr>
        <w:pStyle w:val="a6"/>
        <w:rPr>
          <w:sz w:val="22"/>
          <w:szCs w:val="22"/>
        </w:rPr>
      </w:pPr>
    </w:p>
    <w:p w14:paraId="47517BB9" w14:textId="05724197" w:rsidR="00CB3D2E" w:rsidRPr="005B1D29" w:rsidRDefault="0094706F" w:rsidP="007B6CD3">
      <w:pPr>
        <w:pStyle w:val="a6"/>
        <w:rPr>
          <w:sz w:val="22"/>
          <w:szCs w:val="22"/>
        </w:rPr>
      </w:pPr>
      <w:r w:rsidRPr="005B1D29">
        <w:rPr>
          <w:sz w:val="22"/>
          <w:szCs w:val="22"/>
        </w:rPr>
        <w:t>Директор ООО «</w:t>
      </w:r>
      <w:r w:rsidR="005B1D29" w:rsidRPr="005B1D29">
        <w:rPr>
          <w:sz w:val="22"/>
          <w:szCs w:val="22"/>
        </w:rPr>
        <w:t>Ppt.ru</w:t>
      </w:r>
      <w:r w:rsidRPr="005B1D29">
        <w:rPr>
          <w:sz w:val="22"/>
          <w:szCs w:val="22"/>
        </w:rPr>
        <w:t>»</w:t>
      </w:r>
      <w:r w:rsidR="00340352" w:rsidRPr="005B1D29">
        <w:rPr>
          <w:sz w:val="22"/>
          <w:szCs w:val="22"/>
        </w:rPr>
        <w:t xml:space="preserve">           </w:t>
      </w:r>
      <w:r w:rsidR="00907040" w:rsidRPr="005B1D29">
        <w:rPr>
          <w:sz w:val="22"/>
          <w:szCs w:val="22"/>
        </w:rPr>
        <w:t xml:space="preserve">                                                    </w:t>
      </w:r>
      <w:r w:rsidR="00340352" w:rsidRPr="005B1D29">
        <w:rPr>
          <w:sz w:val="22"/>
          <w:szCs w:val="22"/>
        </w:rPr>
        <w:t xml:space="preserve"> </w:t>
      </w:r>
      <w:r w:rsidR="00C01F65" w:rsidRPr="005B1D29">
        <w:rPr>
          <w:sz w:val="22"/>
          <w:szCs w:val="22"/>
        </w:rPr>
        <w:t xml:space="preserve">                      </w:t>
      </w:r>
      <w:r w:rsidR="005B1D29" w:rsidRPr="005B1D29">
        <w:rPr>
          <w:sz w:val="22"/>
          <w:szCs w:val="22"/>
        </w:rPr>
        <w:t>Петров П.П.</w:t>
      </w:r>
    </w:p>
    <w:sectPr w:rsidR="00CB3D2E" w:rsidRPr="005B1D29" w:rsidSect="004A4ED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052ED"/>
    <w:multiLevelType w:val="hybridMultilevel"/>
    <w:tmpl w:val="40708FCE"/>
    <w:lvl w:ilvl="0" w:tplc="866A2B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106CE8"/>
    <w:multiLevelType w:val="hybridMultilevel"/>
    <w:tmpl w:val="D1FEB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C07A6"/>
    <w:multiLevelType w:val="hybridMultilevel"/>
    <w:tmpl w:val="4F0878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5B90986"/>
    <w:multiLevelType w:val="hybridMultilevel"/>
    <w:tmpl w:val="09BEF9B4"/>
    <w:lvl w:ilvl="0" w:tplc="39723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C57700"/>
    <w:multiLevelType w:val="hybridMultilevel"/>
    <w:tmpl w:val="BB80A5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D3"/>
    <w:rsid w:val="00004BB8"/>
    <w:rsid w:val="00083BEB"/>
    <w:rsid w:val="000C48CA"/>
    <w:rsid w:val="000C7BBB"/>
    <w:rsid w:val="000F4869"/>
    <w:rsid w:val="000F4A7F"/>
    <w:rsid w:val="000F70E8"/>
    <w:rsid w:val="00132443"/>
    <w:rsid w:val="001376EC"/>
    <w:rsid w:val="00165655"/>
    <w:rsid w:val="001658D3"/>
    <w:rsid w:val="00171722"/>
    <w:rsid w:val="00175AA0"/>
    <w:rsid w:val="001953F6"/>
    <w:rsid w:val="001C13F5"/>
    <w:rsid w:val="001E327C"/>
    <w:rsid w:val="0020726C"/>
    <w:rsid w:val="00217817"/>
    <w:rsid w:val="0029036A"/>
    <w:rsid w:val="0029295B"/>
    <w:rsid w:val="002A7A32"/>
    <w:rsid w:val="002C6CA9"/>
    <w:rsid w:val="002D5592"/>
    <w:rsid w:val="002F4026"/>
    <w:rsid w:val="00305BFC"/>
    <w:rsid w:val="00340352"/>
    <w:rsid w:val="0034199A"/>
    <w:rsid w:val="00342795"/>
    <w:rsid w:val="00342F1B"/>
    <w:rsid w:val="00392AD3"/>
    <w:rsid w:val="003A292E"/>
    <w:rsid w:val="003A6BA6"/>
    <w:rsid w:val="003A785B"/>
    <w:rsid w:val="003D26C9"/>
    <w:rsid w:val="003E4867"/>
    <w:rsid w:val="003F25C1"/>
    <w:rsid w:val="003F4645"/>
    <w:rsid w:val="0042308F"/>
    <w:rsid w:val="004516BB"/>
    <w:rsid w:val="00494880"/>
    <w:rsid w:val="004A4EDF"/>
    <w:rsid w:val="004C776C"/>
    <w:rsid w:val="004E2051"/>
    <w:rsid w:val="004E397E"/>
    <w:rsid w:val="004E70DB"/>
    <w:rsid w:val="004F0A29"/>
    <w:rsid w:val="00501750"/>
    <w:rsid w:val="005070D7"/>
    <w:rsid w:val="005264E3"/>
    <w:rsid w:val="00532CF8"/>
    <w:rsid w:val="00544794"/>
    <w:rsid w:val="00546833"/>
    <w:rsid w:val="00565158"/>
    <w:rsid w:val="00572BA3"/>
    <w:rsid w:val="005906F1"/>
    <w:rsid w:val="005B1D29"/>
    <w:rsid w:val="005B1EFC"/>
    <w:rsid w:val="005B6860"/>
    <w:rsid w:val="005B767C"/>
    <w:rsid w:val="006128F5"/>
    <w:rsid w:val="0061315B"/>
    <w:rsid w:val="0061392B"/>
    <w:rsid w:val="00614061"/>
    <w:rsid w:val="00625590"/>
    <w:rsid w:val="00627E6E"/>
    <w:rsid w:val="0063249E"/>
    <w:rsid w:val="00672451"/>
    <w:rsid w:val="00676823"/>
    <w:rsid w:val="0068181A"/>
    <w:rsid w:val="006D2248"/>
    <w:rsid w:val="006D40FB"/>
    <w:rsid w:val="006E4380"/>
    <w:rsid w:val="0070479F"/>
    <w:rsid w:val="00725657"/>
    <w:rsid w:val="00734D2C"/>
    <w:rsid w:val="00737554"/>
    <w:rsid w:val="0074014B"/>
    <w:rsid w:val="00763146"/>
    <w:rsid w:val="007741A3"/>
    <w:rsid w:val="007A24EB"/>
    <w:rsid w:val="007B6CD3"/>
    <w:rsid w:val="007D1B0A"/>
    <w:rsid w:val="007F00D0"/>
    <w:rsid w:val="008134A8"/>
    <w:rsid w:val="0082108E"/>
    <w:rsid w:val="00822DDD"/>
    <w:rsid w:val="00833C54"/>
    <w:rsid w:val="0086194D"/>
    <w:rsid w:val="0089557E"/>
    <w:rsid w:val="008A526E"/>
    <w:rsid w:val="008A62D4"/>
    <w:rsid w:val="008F1072"/>
    <w:rsid w:val="00907040"/>
    <w:rsid w:val="00917F70"/>
    <w:rsid w:val="00927444"/>
    <w:rsid w:val="00930F06"/>
    <w:rsid w:val="00935925"/>
    <w:rsid w:val="0094706F"/>
    <w:rsid w:val="00951FA3"/>
    <w:rsid w:val="00967D2B"/>
    <w:rsid w:val="00976091"/>
    <w:rsid w:val="00976268"/>
    <w:rsid w:val="0099748F"/>
    <w:rsid w:val="009B0B98"/>
    <w:rsid w:val="009F21DC"/>
    <w:rsid w:val="00A17908"/>
    <w:rsid w:val="00A250D9"/>
    <w:rsid w:val="00A3414A"/>
    <w:rsid w:val="00A50BD7"/>
    <w:rsid w:val="00A73227"/>
    <w:rsid w:val="00A810C5"/>
    <w:rsid w:val="00A87681"/>
    <w:rsid w:val="00AA2291"/>
    <w:rsid w:val="00AB7178"/>
    <w:rsid w:val="00AD5E99"/>
    <w:rsid w:val="00AF1F2E"/>
    <w:rsid w:val="00B67F96"/>
    <w:rsid w:val="00B800B5"/>
    <w:rsid w:val="00B8288B"/>
    <w:rsid w:val="00B85784"/>
    <w:rsid w:val="00BE35BB"/>
    <w:rsid w:val="00C01F65"/>
    <w:rsid w:val="00C02CCE"/>
    <w:rsid w:val="00C25C97"/>
    <w:rsid w:val="00C279FC"/>
    <w:rsid w:val="00C33092"/>
    <w:rsid w:val="00C3793B"/>
    <w:rsid w:val="00C45DDC"/>
    <w:rsid w:val="00C7280A"/>
    <w:rsid w:val="00C80EA5"/>
    <w:rsid w:val="00C84E11"/>
    <w:rsid w:val="00C91A1E"/>
    <w:rsid w:val="00C94E37"/>
    <w:rsid w:val="00CB3D2E"/>
    <w:rsid w:val="00CF31E6"/>
    <w:rsid w:val="00D23B05"/>
    <w:rsid w:val="00D3794C"/>
    <w:rsid w:val="00D649C7"/>
    <w:rsid w:val="00DB70D4"/>
    <w:rsid w:val="00DF14EE"/>
    <w:rsid w:val="00DF45A1"/>
    <w:rsid w:val="00E104FE"/>
    <w:rsid w:val="00E1689F"/>
    <w:rsid w:val="00E27950"/>
    <w:rsid w:val="00E27F75"/>
    <w:rsid w:val="00E41045"/>
    <w:rsid w:val="00E4633D"/>
    <w:rsid w:val="00E73291"/>
    <w:rsid w:val="00ED12DB"/>
    <w:rsid w:val="00EE2CEF"/>
    <w:rsid w:val="00EE42D4"/>
    <w:rsid w:val="00EF38EF"/>
    <w:rsid w:val="00F10424"/>
    <w:rsid w:val="00F108CC"/>
    <w:rsid w:val="00F22AA9"/>
    <w:rsid w:val="00F27620"/>
    <w:rsid w:val="00F868D3"/>
    <w:rsid w:val="00F86E1B"/>
    <w:rsid w:val="00F950B6"/>
    <w:rsid w:val="00FA3A69"/>
    <w:rsid w:val="00FD02A4"/>
    <w:rsid w:val="00FD4F04"/>
    <w:rsid w:val="00FE7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ED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20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F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205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4">
    <w:name w:val="Normal (Web)"/>
    <w:basedOn w:val="a"/>
    <w:uiPriority w:val="99"/>
    <w:unhideWhenUsed/>
    <w:rsid w:val="00E4104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E35BB"/>
    <w:pPr>
      <w:ind w:left="720"/>
      <w:contextualSpacing/>
    </w:pPr>
  </w:style>
  <w:style w:type="paragraph" w:styleId="a6">
    <w:name w:val="No Spacing"/>
    <w:uiPriority w:val="1"/>
    <w:qFormat/>
    <w:rsid w:val="007B6CD3"/>
    <w:rPr>
      <w:sz w:val="24"/>
      <w:szCs w:val="24"/>
    </w:rPr>
  </w:style>
  <w:style w:type="character" w:styleId="a7">
    <w:name w:val="Emphasis"/>
    <w:basedOn w:val="a0"/>
    <w:qFormat/>
    <w:rsid w:val="007741A3"/>
    <w:rPr>
      <w:i/>
      <w:iCs/>
    </w:rPr>
  </w:style>
  <w:style w:type="paragraph" w:styleId="a8">
    <w:name w:val="Title"/>
    <w:basedOn w:val="a"/>
    <w:next w:val="a"/>
    <w:link w:val="a9"/>
    <w:qFormat/>
    <w:rsid w:val="007741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rsid w:val="00774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780">
    <w:name w:val="1780"/>
    <w:basedOn w:val="a0"/>
    <w:rsid w:val="003F4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20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F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205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4">
    <w:name w:val="Normal (Web)"/>
    <w:basedOn w:val="a"/>
    <w:uiPriority w:val="99"/>
    <w:unhideWhenUsed/>
    <w:rsid w:val="00E4104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E35BB"/>
    <w:pPr>
      <w:ind w:left="720"/>
      <w:contextualSpacing/>
    </w:pPr>
  </w:style>
  <w:style w:type="paragraph" w:styleId="a6">
    <w:name w:val="No Spacing"/>
    <w:uiPriority w:val="1"/>
    <w:qFormat/>
    <w:rsid w:val="007B6CD3"/>
    <w:rPr>
      <w:sz w:val="24"/>
      <w:szCs w:val="24"/>
    </w:rPr>
  </w:style>
  <w:style w:type="character" w:styleId="a7">
    <w:name w:val="Emphasis"/>
    <w:basedOn w:val="a0"/>
    <w:qFormat/>
    <w:rsid w:val="007741A3"/>
    <w:rPr>
      <w:i/>
      <w:iCs/>
    </w:rPr>
  </w:style>
  <w:style w:type="paragraph" w:styleId="a8">
    <w:name w:val="Title"/>
    <w:basedOn w:val="a"/>
    <w:next w:val="a"/>
    <w:link w:val="a9"/>
    <w:qFormat/>
    <w:rsid w:val="007741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rsid w:val="00774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780">
    <w:name w:val="1780"/>
    <w:basedOn w:val="a0"/>
    <w:rsid w:val="003F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72;&#1085;&#1085;&#1099;&#1077;%20&#1087;&#1086;&#1083;&#1100;&#1079;&#1086;&#1074;&#1072;&#1090;&#1077;&#1083;&#1103;\Documents\&#1087;&#1080;&#1089;&#1100;&#1084;&#1086;%20&#1074;&#1086;&#1079;&#1074;&#1088;&#1072;&#1090;%20&#1075;&#1072;&#1084;&#1073;&#1080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BE376-A152-431C-BE38-7D3B6792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возврат гамбит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Marka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User</dc:creator>
  <cp:lastModifiedBy>Светлана Горбикова</cp:lastModifiedBy>
  <cp:revision>2</cp:revision>
  <cp:lastPrinted>2023-10-27T11:32:00Z</cp:lastPrinted>
  <dcterms:created xsi:type="dcterms:W3CDTF">2025-07-22T03:38:00Z</dcterms:created>
  <dcterms:modified xsi:type="dcterms:W3CDTF">2025-07-22T03:38:00Z</dcterms:modified>
</cp:coreProperties>
</file>