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r="http://schemas.openxmlformats.org/officeDocument/2006/relationships" xmlns:mc="http://schemas.openxmlformats.org/markup-compatibility/2006" xmlns:v="urn:schemas-microsoft-com:vml" xmlns:w="http://schemas.openxmlformats.org/wordprocessingml/2006/main" xmlns:w14="http://schemas.microsoft.com/office/word/2010/wordml" xmlns:o="urn:schemas-microsoft-com:office:office" w:conformance="transitional" mc:Ignorable="vyd">
  <w:background/>
  <w:body vyd:_id="vyd:mi41c264m7wnvi">
    <w:p w:rsidR="00000000" w:rsidDel="00000000" w:rsidP="00000000" w:rsidRDefault="00000000" w:rsidRPr="00000000" w14:paraId="00000001" vyd:_id="vyd:mi41c2geoc1nge">
      <w:pPr>
        <w:spacing w:before="240" w:lineRule="auto"/>
        <w:jc w:val="center"/>
        <w:rPr>
          <w:rFonts w:ascii="Helvetica Neue" w:hAnsi="Helvetica Neue" w:eastAsia="Helvetica Neue" w:cs="Helvetica Neue"/>
          <w:sz w:val="21"/>
          <w:color w:val="333333"/>
          <w:b w:val="0"/>
          <w:i w:val="0"/>
          <w:shd w:val="clear" w:fill="FFFFFF"/>
        </w:rPr>
      </w:pPr>
      <w:r>
        <w:rPr>
          <w:rFonts w:ascii="Helvetica Neue" w:hAnsi="Helvetica Neue" w:eastAsia="Helvetica Neue" w:cs="Helvetica Neue"/>
          <w:sz w:val="21"/>
          <w:color w:val="333333"/>
          <w:b w:val="0"/>
          <w:i w:val="0"/>
          <w:shd w:val="clear" w:fill="FFFFFF"/>
        </w:rPr>
        <w:t vyd:_id="vyd:mi41cdzrafei75">Общество с ограниченной ответственностью "Ppt.ru"</w:t>
      </w:r>
      <w:r>
        <w:rPr>
          <w:rFonts w:ascii="Helvetica Neue" w:hAnsi="Helvetica Neue" w:eastAsia="Helvetica Neue" w:cs="Helvetica Neue"/>
          <w:sz w:val="21"/>
          <w:color w:val="333333"/>
          <w:b w:val="0"/>
          <w:i w:val="0"/>
          <w:shd w:val="clear" w:fill="FFFFFF"/>
        </w:rPr>
        <w:br w:type="textWrapping" vyd:_id="vyd:mi41cdzqx31iim"/>
      </w:r>
      <w:r>
        <w:rPr>
          <w:rFonts w:ascii="Helvetica Neue" w:hAnsi="Helvetica Neue" w:eastAsia="Helvetica Neue" w:cs="Helvetica Neue"/>
          <w:sz w:val="21"/>
          <w:color w:val="333333"/>
          <w:b w:val="0"/>
          <w:i w:val="0"/>
          <w:shd w:val="clear" w:fill="FFFFFF"/>
        </w:rPr>
        <w:t vyd:_id="vyd:mi41cdzpxpilg3">ИНН 1234567890</w:t>
      </w:r>
      <w:r>
        <w:rPr>
          <w:rFonts w:ascii="Helvetica Neue" w:hAnsi="Helvetica Neue" w:eastAsia="Helvetica Neue" w:cs="Helvetica Neue"/>
          <w:sz w:val="21"/>
          <w:color w:val="333333"/>
          <w:b w:val="0"/>
          <w:i w:val="0"/>
          <w:shd w:val="clear" w:fill="FFFFFF"/>
        </w:rPr>
        <w:br w:type="textWrapping" vyd:_id="vyd:mi41cdzpo24cqr"/>
      </w:r>
      <w:r>
        <w:rPr>
          <w:rFonts w:ascii="Helvetica Neue" w:hAnsi="Helvetica Neue" w:eastAsia="Helvetica Neue" w:cs="Helvetica Neue"/>
          <w:sz w:val="21"/>
          <w:color w:val="333333"/>
          <w:b w:val="0"/>
          <w:i w:val="0"/>
          <w:shd w:val="clear" w:fill="FFFFFF"/>
        </w:rPr>
        <w:t vyd:_id="vyd:mi41cdzoccjme3">КПП 121001001</w:t>
      </w:r>
      <w:r>
        <w:rPr>
          <w:rFonts w:ascii="Helvetica Neue" w:hAnsi="Helvetica Neue" w:eastAsia="Helvetica Neue" w:cs="Helvetica Neue"/>
          <w:sz w:val="21"/>
          <w:color w:val="333333"/>
          <w:b w:val="0"/>
          <w:i w:val="0"/>
          <w:shd w:val="clear" w:fill="FFFFFF"/>
        </w:rPr>
        <w:br w:type="textWrapping" vyd:_id="vyd:mi41cdzofswqwh"/>
      </w:r>
      <w:r>
        <w:rPr>
          <w:rFonts w:ascii="Helvetica Neue" w:hAnsi="Helvetica Neue" w:eastAsia="Helvetica Neue" w:cs="Helvetica Neue"/>
          <w:sz w:val="21"/>
          <w:color w:val="333333"/>
          <w:b w:val="0"/>
          <w:i w:val="0"/>
          <w:shd w:val="clear" w:fill="FFFFFF"/>
        </w:rPr>
        <w:t vyd:_id="vyd:mi41cdzos59ig3">ОКПО 90100101</w:t>
      </w:r>
      <w:r>
        <w:rPr>
          <w:rFonts w:ascii="Helvetica Neue" w:hAnsi="Helvetica Neue" w:eastAsia="Helvetica Neue" w:cs="Helvetica Neue"/>
          <w:sz w:val="21"/>
          <w:color w:val="333333"/>
          <w:b w:val="0"/>
          <w:i w:val="0"/>
          <w:shd w:val="clear" w:fill="FFFFFF"/>
        </w:rPr>
        <w:br w:type="textWrapping" vyd:_id="vyd:mi41cdzn15l47i"/>
      </w:r>
      <w:r>
        <w:rPr>
          <w:rFonts w:ascii="Helvetica Neue" w:hAnsi="Helvetica Neue" w:eastAsia="Helvetica Neue" w:cs="Helvetica Neue"/>
          <w:sz w:val="21"/>
          <w:color w:val="333333"/>
          <w:b w:val="0"/>
          <w:i w:val="0"/>
          <w:shd w:val="clear" w:fill="FFFFFF"/>
        </w:rPr>
        <w:t vyd:_id="vyd:mi41cdzm4zkumr">ОГРН 2323454567001</w:t>
      </w:r>
      <w:r>
        <w:rPr>
          <w:rFonts w:ascii="Helvetica Neue" w:hAnsi="Helvetica Neue" w:eastAsia="Helvetica Neue" w:cs="Helvetica Neue"/>
          <w:sz w:val="21"/>
          <w:color w:val="333333"/>
          <w:b w:val="0"/>
          <w:i w:val="0"/>
          <w:shd w:val="clear" w:fill="FFFFFF"/>
        </w:rPr>
        <w:br w:type="textWrapping" vyd:_id="vyd:mi41cdzm70paxh"/>
      </w:r>
      <w:r>
        <w:rPr>
          <w:rFonts w:ascii="Helvetica Neue" w:hAnsi="Helvetica Neue" w:eastAsia="Helvetica Neue" w:cs="Helvetica Neue"/>
          <w:sz w:val="21"/>
          <w:color w:val="333333"/>
          <w:b w:val="0"/>
          <w:i w:val="0"/>
          <w:shd w:val="clear" w:fill="FFFFFF"/>
        </w:rPr>
        <w:t vyd:_id="vyd:mi41cdzlqia7bb">АДРЕС 456789, Россия, Субъект РФ, просп. Замечательный, д.1</w:t>
      </w:r>
    </w:p>
    <w:p w:rsidR="00000000" w:rsidDel="00000000" w:rsidP="00000000" w:rsidRDefault="00000000" w:rsidRPr="00000000" w14:paraId="00000001" vyd:_id="vyd:mi41cfam2gl6uc">
      <w:pPr>
        <w:spacing w:before="240" w:lineRule="auto"/>
        <w:jc w:val="center"/>
        <w:rPr>
          <w:sz w:val="21"/>
          <w:color w:val="333333"/>
          <w:shd w:val="clear" w:fill="#ffffff"/>
          <w:szCs w:val="21"/>
        </w:rPr>
      </w:pPr>
      <w:r>
        <w:rPr>
          <w:sz w:val="26"/>
          <w:b w:val="1"/>
          <w:rtl w:val="0"/>
          <w:szCs w:val="26"/>
        </w:rPr>
        <w:t vyd:_id="vyd:mi41c2gb9m93gg" xml:space="preserve">АКТ </w:t>
        <w:br w:type="textWrapping" vyd:_id="vyd:mi41c2gbi2593v"/>
        <w:t vyd:_id="vyd:mi41c2gadr4gkz">о выделении к уничтожению документов</w:t>
      </w:r>
    </w:p>
    <w:p w:rsidR="00000000" w:rsidDel="00000000" w:rsidP="00000000" w:rsidRDefault="00000000" w:rsidRPr="00000000" w14:paraId="00000006" vyd:_id="vyd:mi41c2g9vymupj">
      <w:pPr>
        <w:spacing w:after="240" w:lineRule="auto"/>
        <w:ind w:firstLine="567"/>
        <w:jc w:val="both"/>
        <w:rPr>
          <w:sz w:val="24"/>
          <w:szCs w:val="24"/>
        </w:rPr>
      </w:pPr>
      <w:r>
        <w:rPr>
          <w:sz w:val="24"/>
          <w:rtl w:val="0"/>
          <w:szCs w:val="24"/>
        </w:rPr>
        <w:t vyd:_id="vyd:mi41c2g9drzpxn">В связи с истечением срока хранения отобраны для уничтожения как не имеющие научно-исторической ценности и утратившие практическое значение следующие дела (документы):</w:t>
      </w:r>
    </w:p>
    <w:tbl vyd:_id="vyd:mi41c2ffpnvhie">
      <w:tblPr>
        <w:tblStyle w:val="Table1"/>
        <w:tblW w:w="9630" w:type="dxa"/>
        <w:jc w:val="star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000"/>
      </w:tblPr>
      <w:tblGrid>
        <w:gridCol w:w="570"/>
        <w:gridCol w:w="2100"/>
        <w:gridCol w:w="1305"/>
        <w:gridCol w:w="2175"/>
        <w:gridCol w:w="3480"/>
      </w:tblGrid>
      <w:tr vyd:_id="vyd:mi41c2fuivn7wm">
        <w:trPr>
          <w:cantSplit w:val="0"/>
          <w:tblHeader w:val="0"/>
        </w:trPr>
        <w:tc vyd:_id="vyd:mi41c2g15wxvny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Del="00000000" w:rsidP="00000000" w:rsidRDefault="00000000" w:rsidRPr="00000000" w14:paraId="00000007" vyd:_id="vyd:mi41c2g28n29n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rtl w:val="0"/>
                <w:szCs w:val="22"/>
              </w:rPr>
              <w:t vyd:_id="vyd:mi41c2g25dbmto">№ п/п</w:t>
            </w:r>
          </w:p>
        </w:tc>
        <w:tc vyd:_id="vyd:mi41c2g0wmojg8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Del="00000000" w:rsidP="00000000" w:rsidRDefault="00000000" w:rsidRPr="00000000" w14:paraId="00000008" vyd:_id="vyd:mi41c2g1yhg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rtl w:val="0"/>
                <w:szCs w:val="22"/>
              </w:rPr>
              <w:t vyd:_id="vyd:mi41c2g1uug2xc">Заголовок дела</w:t>
            </w:r>
          </w:p>
        </w:tc>
        <w:tc vyd:_id="vyd:mi41c2fydjyb0b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Del="00000000" w:rsidP="00000000" w:rsidRDefault="00000000" w:rsidRPr="00000000" w14:paraId="00000009" vyd:_id="vyd:mi41c2fyqm2eu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rtl w:val="0"/>
                <w:szCs w:val="22"/>
              </w:rPr>
              <w:t vyd:_id="vyd:mi41c2g0vintv0" xml:space="preserve">Дата </w:t>
              <w:br w:type="textWrapping" vyd:_id="vyd:mi41c2fzw7qsuz"/>
              <w:t vyd:_id="vyd:mi41c2fzhlf6ey">дела</w:t>
            </w:r>
          </w:p>
        </w:tc>
        <w:tc vyd:_id="vyd:mi41c2fwpljtf4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Del="00000000" w:rsidP="00000000" w:rsidRDefault="00000000" w:rsidRPr="00000000" w14:paraId="0000000A" vyd:_id="vyd:mi41c2fxhchw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rtl w:val="0"/>
                <w:szCs w:val="22"/>
              </w:rPr>
              <w:t vyd:_id="vyd:mi41c2fxvadp2s">Номер дела (тома)</w:t>
            </w:r>
          </w:p>
        </w:tc>
        <w:tc vyd:_id="vyd:mi41c2fugn7n2m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Del="00000000" w:rsidP="00000000" w:rsidRDefault="00000000" w:rsidRPr="00000000" w14:paraId="0000000B" vyd:_id="vyd:mi41c2fvzdg0n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rtl w:val="0"/>
                <w:szCs w:val="22"/>
              </w:rPr>
              <w:t vyd:_id="vyd:mi41c2fwlz5po8">Срок хранения дела (тома)</w:t>
            </w:r>
          </w:p>
        </w:tc>
      </w:tr>
      <w:tr vyd:_id="vyd:mi41c2fm6upur2">
        <w:trPr>
          <w:cantSplit w:val="0"/>
          <w:tblHeader w:val="0"/>
        </w:trPr>
        <w:tc vyd:_id="vyd:mi41c2fswg4nbu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0C" vyd:_id="vyd:mi41c2ftneh6ph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rtl w:val="0"/>
                <w:szCs w:val="22"/>
              </w:rPr>
              <w:t vyd:_id="vyd:mi41c2ft4gh6nc">1</w:t>
            </w:r>
          </w:p>
        </w:tc>
        <w:tc vyd:_id="vyd:mi41c2froec86g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0D" vyd:_id="vyd:mi41c2frqxg0oy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rtl w:val="0"/>
                <w:szCs w:val="22"/>
              </w:rPr>
              <w:t vyd:_id="vyd:mi41c2fsf8jxc2">2</w:t>
            </w:r>
          </w:p>
        </w:tc>
        <w:tc vyd:_id="vyd:mi41c2fpsx134i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0E" vyd:_id="vyd:mi41c2fqxyti2n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rtl w:val="0"/>
                <w:szCs w:val="22"/>
              </w:rPr>
              <w:t vyd:_id="vyd:mi41c2fr6zv0ri">3</w:t>
            </w:r>
          </w:p>
        </w:tc>
        <w:tc vyd:_id="vyd:mi41c2focwl9x7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0F" vyd:_id="vyd:mi41c2fou0xmcw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rtl w:val="0"/>
                <w:szCs w:val="22"/>
              </w:rPr>
              <w:t vyd:_id="vyd:mi41c2fp0lojsu">4</w:t>
            </w:r>
          </w:p>
        </w:tc>
        <w:tc vyd:_id="vyd:mi41c2fmleqf3b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10" vyd:_id="vyd:mi41c2fndl8gvv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rtl w:val="0"/>
                <w:szCs w:val="22"/>
              </w:rPr>
              <w:t vyd:_id="vyd:mi41c2fo6po5tq">5</w:t>
            </w:r>
          </w:p>
        </w:tc>
      </w:tr>
      <w:tr vyd:_id="vyd:mi41c2fgoqcxd6">
        <w:trPr>
          <w:cantSplit w:val="0"/>
          <w:tblHeader w:val="0"/>
        </w:trPr>
        <w:tc vyd:_id="vyd:mi41c2fld4pnp2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11" vyd:_id="vyd:mi41c2flhz3tag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rtl w:val="0"/>
                <w:szCs w:val="22"/>
              </w:rPr>
              <w:t vyd:_id="vyd:mi41c2fmujukh6">1</w:t>
            </w:r>
          </w:p>
        </w:tc>
        <w:tc vyd:_id="vyd:mi41c2fkqisi1w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12" vyd:_id="vyd:mi41c2fk3u91bo">
            <w:pPr>
              <w:rPr>
                <w:sz w:val="22"/>
                <w:szCs w:val="22"/>
              </w:rPr>
            </w:pPr>
            <w:r>
              <w:rPr>
                <w:sz w:val="22"/>
                <w:rtl w:val="0"/>
                <w:szCs w:val="22"/>
              </w:rPr>
              <w:t vyd:_id="vyd:mi41c2flv7vn3m">Договоры аренды</w:t>
            </w:r>
          </w:p>
        </w:tc>
        <w:tc vyd:_id="vyd:mi41c2fi81ext2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13" vyd:_id="vyd:mi41c2fj4w5jfv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rtl w:val="0"/>
                <w:szCs w:val="22"/>
              </w:rPr>
              <w:t vyd:_id="vyd:mi41c2fkl5aawj">31.12.2019</w:t>
            </w:r>
          </w:p>
        </w:tc>
        <w:tc vyd:_id="vyd:mi41c2fhh5vwoq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14" vyd:_id="vyd:mi41c2fi6jg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rtl w:val="0"/>
                <w:szCs w:val="22"/>
              </w:rPr>
              <w:t vyd:_id="vyd:mi41c2fiuk66v3">43</w:t>
            </w:r>
          </w:p>
        </w:tc>
        <w:tc vyd:_id="vyd:mi41c2fg32ccau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15" vyd:_id="vyd:mi41c2fhccrhi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rtl w:val="0"/>
                <w:szCs w:val="22"/>
              </w:rPr>
              <w:t vyd:_id="vyd:mi41c2fho425ne">31.12.2024</w:t>
            </w:r>
          </w:p>
        </w:tc>
      </w:tr>
    </w:tbl>
    <w:p w:rsidR="00000000" w:rsidDel="00000000" w:rsidP="00000000" w:rsidRDefault="00000000" w:rsidRPr="00000000" w14:paraId="00000016" vyd:_id="vyd:mi41c2fem7eje4">
      <w:pPr>
        <w:tabs>
          <w:tab w:val="center" w:leader="none" w:pos="6521"/>
          <w:tab w:val="right" w:leader="none" w:pos="9923"/>
        </w:tabs>
        <w:rPr>
          <w:sz w:val="22"/>
          <w:szCs w:val="22"/>
        </w:rPr>
      </w:pPr>
    </w:p>
    <w:p w:rsidR="00000000" w:rsidDel="00000000" w:rsidP="00000000" w:rsidRDefault="00000000" w:rsidRPr="00000000" w14:paraId="00000017" vyd:_id="vyd:mi41c2fd0u5nd6">
      <w:pPr>
        <w:tabs>
          <w:tab w:val="right" w:leader="none" w:pos="9923"/>
        </w:tabs>
        <w:rPr>
          <w:sz w:val="24"/>
          <w:rtl w:val="0"/>
        </w:rPr>
      </w:pPr>
      <w:r>
        <w:rPr>
          <w:sz w:val="24"/>
          <w:rtl w:val="0"/>
          <w:szCs w:val="24"/>
        </w:rPr>
        <w:t vyd:_id="vyd:mi41c2fedvh3cl">Итого к уничтожению отобрано  1 (одно)</w:t>
        <w:t vyd:_id="vyd:mi41c2femyejm6" xml:space="preserve"> дело</w:t>
      </w:r>
    </w:p>
    <w:p w:rsidR="00000000" w:rsidDel="00000000" w:rsidP="00000000" w:rsidRDefault="00000000" w:rsidRPr="00000000" w14:paraId="00000018" vyd:_id="vyd:mi41c2fcbysxbn">
      <w:pPr>
        <w:spacing w:after="240" w:lineRule="auto"/>
        <w:ind w:start="3402" w:end="454" w:firstLine="0"/>
        <w:jc w:val="center"/>
        <w:rPr/>
      </w:pPr>
      <w:r>
        <w:pict vyd:_id="vyd:mi41c2fdl5kigd">
          <v:rect style="width:0.0pt;height:1.5pt" o:hr="t" o:hrstd="t" o:hralign="center" fillcolor="#A0A0A0" stroked="f"/>
        </w:pict>
      </w:r>
    </w:p>
    <w:p w:rsidR="00000000" w:rsidDel="00000000" w:rsidP="00000000" w:rsidRDefault="00000000" w:rsidRPr="00000000" w14:paraId="0000001A" vyd:_id="vyd:mi41c2f5jh5fxs">
      <w:pPr>
        <w:spacing w:after="240" w:before="240" w:lineRule="auto"/>
        <w:rPr>
          <w:sz w:val="24"/>
          <w:szCs w:val="24"/>
        </w:rPr>
      </w:pPr>
      <w:r>
        <w:rPr>
          <w:sz w:val="24"/>
          <w:rtl w:val="0"/>
          <w:szCs w:val="24"/>
        </w:rPr>
        <w:t vyd:_id="vyd:mi41c2fanzstyf">Согласован комиссией в составе:</w:t>
      </w:r>
    </w:p>
    <w:tbl vyd:_id="vyd:mi41c2dhv7503k">
      <w:tblPr>
        <w:tblStyle w:val="Table2"/>
        <w:tblW w:w="9980" w:type="dxa"/>
        <w:jc w:val="star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000"/>
      </w:tblPr>
      <w:tblGrid>
        <w:gridCol w:w="4253"/>
        <w:gridCol w:w="2268"/>
        <w:gridCol w:w="397"/>
        <w:gridCol w:w="3062"/>
      </w:tblGrid>
      <w:tr vyd:_id="vyd:mi41c2ey3glj7a">
        <w:trPr>
          <w:trHeight w:val="222.236"/>
          <w:cantSplit w:val="0"/>
          <w:tblHeader w:val="0"/>
        </w:trPr>
        <w:tc vyd:_id="vyd:mi41c2f2dbpkqw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000" w:rsidDel="00000000" w:rsidP="00000000" w:rsidRDefault="00000000" w:rsidRPr="00000000" w14:paraId="0000001B" vyd:_id="vyd:mi41c2f301df5t">
            <w:pPr>
              <w:rPr>
                <w:sz w:val="24"/>
                <w:szCs w:val="24"/>
              </w:rPr>
            </w:pPr>
            <w:r>
              <w:rPr>
                <w:sz w:val="24"/>
                <w:rtl w:val="0"/>
                <w:szCs w:val="24"/>
              </w:rPr>
              <w:t vyd:_id="vyd:mi41c2f3ow840w">Член комиссии</w:t>
            </w:r>
          </w:p>
        </w:tc>
        <w:tc vyd:_id="vyd:mi41c2f1xbdn8g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000" w:rsidDel="00000000" w:rsidP="00000000" w:rsidRDefault="00000000" w:rsidRPr="00000000" w14:paraId="0000001C" vyd:_id="vyd:mi41c2f2fypsm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rtl w:val="0"/>
              </w:rPr>
              <w:t vyd:_id="vyd:mi41ckb31fk68a">Пэпэтэшин</w:t>
            </w:r>
          </w:p>
        </w:tc>
        <w:tc vyd:_id="vyd:mi41c2f0kw8vng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000" w:rsidDel="00000000" w:rsidP="00000000" w:rsidRDefault="00000000" w:rsidRPr="00000000" w14:paraId="0000001D" vyd:_id="vyd:mi41c2f06oy8s6">
            <w:pPr>
              <w:jc w:val="center"/>
              <w:rPr>
                <w:sz w:val="24"/>
                <w:szCs w:val="24"/>
              </w:rPr>
            </w:pPr>
          </w:p>
        </w:tc>
        <w:tc vyd:_id="vyd:mi41c2eyrnykbn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000" w:rsidDel="00000000" w:rsidP="00000000" w:rsidRDefault="00000000" w:rsidRPr="00000000" w14:paraId="0000001E" vyd:_id="vyd:mi41c2ezlnhc8t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rtl w:val="0"/>
              </w:rPr>
              <w:t vyd:_id="vyd:mi41co1z1xa2p6">П.П. Пэпэтэшин</w:t>
            </w:r>
          </w:p>
        </w:tc>
      </w:tr>
      <w:tr vyd:_id="vyd:mi41c2eplbzr0r">
        <w:trPr>
          <w:cantSplit w:val="0"/>
          <w:tblHeader w:val="0"/>
        </w:trPr>
        <w:tc vyd:_id="vyd:mi41c2exye70jl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1F" vyd:_id="vyd:mi41c2ex3u4et1">
            <w:pPr>
              <w:rPr>
                <w:sz w:val="24"/>
                <w:szCs w:val="24"/>
              </w:rPr>
            </w:pPr>
            <w:r>
              <w:rPr>
                <w:sz w:val="24"/>
                <w:rtl w:val="0"/>
                <w:szCs w:val="24"/>
              </w:rPr>
              <w:t vyd:_id="vyd:mi41c2eyd3z51g">Руководитель архива</w:t>
            </w:r>
          </w:p>
        </w:tc>
        <w:tc vyd:_id="vyd:mi41c2erqi4jz3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20" vyd:_id="vyd:mi41c2ewmvy4wq">
            <w:pPr>
              <w:jc w:val="center"/>
              <w:rPr/>
            </w:pPr>
            <w:r>
              <w:rPr>
                <w:rtl w:val="0"/>
              </w:rPr>
              <w:t vyd:_id="vyd:mi41c2exe5t33g">Подпись</w:t>
            </w:r>
          </w:p>
        </w:tc>
        <w:tc vyd:_id="vyd:mi41c2eqq0ruyc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21" vyd:_id="vyd:mi41c2eqil2e6z">
            <w:pPr>
              <w:jc w:val="center"/>
              <w:rPr/>
            </w:pPr>
          </w:p>
        </w:tc>
        <w:tc vyd:_id="vyd:mi41c2ep6guts1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22" vyd:_id="vyd:mi41c2epqr1e3r">
            <w:pPr>
              <w:jc w:val="center"/>
              <w:rPr/>
            </w:pPr>
            <w:r>
              <w:rPr>
                <w:rtl w:val="0"/>
              </w:rPr>
              <w:t vyd:_id="vyd:mi41c2eq8ld9ck">Расшифровка подписи</w:t>
            </w:r>
          </w:p>
        </w:tc>
      </w:tr>
      <w:tr vyd:_id="vyd:mi41c2ekrgjy7f">
        <w:trPr>
          <w:trHeight w:val="222.236"/>
          <w:cantSplit w:val="0"/>
          <w:tblHeader w:val="0"/>
        </w:trPr>
        <w:tc vyd:_id="vyd:mi41c2eo13ztwj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000" w:rsidDel="00000000" w:rsidP="00000000" w:rsidRDefault="00000000" w:rsidRPr="00000000" w14:paraId="00000023" vyd:_id="vyd:mi41c2eo8c651g">
            <w:pPr>
              <w:rPr>
                <w:sz w:val="24"/>
                <w:szCs w:val="24"/>
              </w:rPr>
            </w:pPr>
            <w:r>
              <w:rPr>
                <w:sz w:val="24"/>
                <w:rtl w:val="0"/>
                <w:szCs w:val="24"/>
              </w:rPr>
              <w:t vyd:_id="vyd:mi41c2epp3n2zm">Член комиссии</w:t>
            </w:r>
          </w:p>
        </w:tc>
        <w:tc vyd:_id="vyd:mi41c2emhcbh5f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000" w:rsidDel="00000000" w:rsidP="00000000" w:rsidRDefault="00000000" w:rsidRPr="00000000" w14:paraId="00000024" vyd:_id="vyd:mi41c2enbnkw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rtl w:val="0"/>
              </w:rPr>
              <w:t vyd:_id="vyd:mi41csvi4ufxxf">Пэпэтэшина</w:t>
            </w:r>
          </w:p>
        </w:tc>
        <w:tc vyd:_id="vyd:mi41c2elt7o7mo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000" w:rsidDel="00000000" w:rsidP="00000000" w:rsidRDefault="00000000" w:rsidRPr="00000000" w14:paraId="00000025" vyd:_id="vyd:mi41c2emdrfgch">
            <w:pPr>
              <w:jc w:val="center"/>
              <w:rPr>
                <w:sz w:val="24"/>
                <w:szCs w:val="24"/>
              </w:rPr>
            </w:pPr>
          </w:p>
        </w:tc>
        <w:tc vyd:_id="vyd:mi41c2ek2g60ek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000" w:rsidDel="00000000" w:rsidP="00000000" w:rsidRDefault="00000000" w:rsidRPr="00000000" w14:paraId="00000026" vyd:_id="vyd:mi41c2ekhvkpv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rtl w:val="0"/>
              </w:rPr>
              <w:t vyd:_id="vyd:mi41cw4ekayg12">П.П. Пэпэтэшина</w:t>
            </w:r>
          </w:p>
        </w:tc>
      </w:tr>
      <w:tr vyd:_id="vyd:mi41c2dizub0gp">
        <w:trPr>
          <w:cantSplit w:val="0"/>
          <w:tblHeader w:val="0"/>
        </w:trPr>
        <w:tc vyd:_id="vyd:mi41c2ef2j7zp1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27" vyd:_id="vyd:mi41c2efqw0m2q">
            <w:pPr>
              <w:rPr>
                <w:sz w:val="24"/>
                <w:szCs w:val="24"/>
              </w:rPr>
            </w:pPr>
            <w:r>
              <w:rPr>
                <w:sz w:val="24"/>
                <w:rtl w:val="0"/>
                <w:szCs w:val="24"/>
              </w:rPr>
              <w:t vyd:_id="vyd:mi41c2ekgolt3d">Главный бухгалтер</w:t>
            </w:r>
          </w:p>
        </w:tc>
        <w:tc vyd:_id="vyd:mi41c2eeokuu60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28" vyd:_id="vyd:mi41c2ee0z5min">
            <w:pPr>
              <w:jc w:val="center"/>
              <w:rPr/>
            </w:pPr>
            <w:r>
              <w:rPr>
                <w:rtl w:val="0"/>
              </w:rPr>
              <w:t vyd:_id="vyd:mi41c2efta9mch">Подпись</w:t>
            </w:r>
          </w:p>
        </w:tc>
        <w:tc vyd:_id="vyd:mi41c2ec48d3xt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29" vyd:_id="vyd:mi41c2ed1skwy0">
            <w:pPr>
              <w:jc w:val="center"/>
              <w:rPr/>
            </w:pPr>
          </w:p>
        </w:tc>
        <w:tc vyd:_id="vyd:mi41c2dki5u2gf">
          <w:tcPr>
            <w:shd w:val="clear" w:fill="auto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:rsidR="00000000" w:rsidDel="00000000" w:rsidP="00000000" w:rsidRDefault="00000000" w:rsidRPr="00000000" w14:paraId="0000002A" vyd:_id="vyd:mi41c2ebo00m4i">
            <w:pPr>
              <w:jc w:val="center"/>
              <w:rPr/>
            </w:pPr>
            <w:r>
              <w:rPr>
                <w:rtl w:val="0"/>
              </w:rPr>
              <w:t vyd:_id="vyd:mi41c2eco1qfro">Расшифровка подписи</w:t>
            </w:r>
          </w:p>
        </w:tc>
      </w:tr>
    </w:tbl>
    <w:p w:rsidR="00000000" w:rsidDel="00000000" w:rsidP="00000000" w:rsidRDefault="00000000" w:rsidRPr="00000000" w14:paraId="0000002B" vyd:_id="vyd:mi41c2dgsqz5xi">
      <w:pPr>
        <w:ind w:end="7654"/>
        <w:jc w:val="end"/>
        <w:rPr>
          <w:sz w:val="24"/>
          <w:szCs w:val="24"/>
        </w:rPr>
      </w:pPr>
    </w:p>
    <w:p w:rsidR="00000000" w:rsidDel="00000000" w:rsidP="00000000" w:rsidRDefault="00000000" w:rsidRPr="00000000" w14:paraId="0000002C" vyd:_id="vyd:mi41c2d1dxx274">
      <w:pPr>
        <w:ind w:end="7654"/>
        <w:rPr>
          <w:sz w:val="24"/>
          <w:szCs w:val="24"/>
        </w:rPr>
      </w:pPr>
      <w:r>
        <w:rPr>
          <w:sz w:val="24"/>
          <w:rtl w:val="0"/>
          <w:szCs w:val="24"/>
        </w:rPr>
        <w:t vyd:_id="vyd:mi41c2d1t13ell" xml:space="preserve"> 18.11.2025</w:t>
      </w:r>
    </w:p>
    <w:p w:rsidR="00000000" w:rsidDel="00000000" w:rsidP="00000000" w:rsidRDefault="00000000" w:rsidRPr="00000000" w14:paraId="0000002D" vyd:_id="vyd:mi41c2cvewum3c">
      <w:pPr>
        <w:rPr>
          <w:sz w:val="22"/>
          <w:szCs w:val="22"/>
        </w:rPr>
      </w:pPr>
    </w:p>
    <w:sectPr vyd:_id="vyd:mi41c2ctoasg5k">
      <w:headerReference r:id="rId6" w:type="default"/>
      <w:footerReference r:id="rId7" w:type="default"/>
      <w:type w:val="nextPage"/>
      <w:pgSz w:w="11906" w:h="16838" w:orient="portrait"/>
      <w:pgMar w:top="1134" w:right="848.74" w:bottom="1693" w:left="708.661" w:header="720" w:footer="1134" w:gutter="0"/>
      <w:pgNumType w:start="1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Georgia"/>
  <w:font w:name="Times New Roman"/>
</w:fonts>
</file>

<file path=word/footer1.xml><?xml version="1.0" encoding="utf-8"?>
<w:ftr xmlns:r="http://schemas.openxmlformats.org/officeDocument/2006/relationships" xmlns:w14="http://schemas.microsoft.com/office/word/2010/wordml" xmlns:w="http://schemas.openxmlformats.org/wordprocessingml/2006/main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Все для кадровиков на сайте кадрового клуба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clubtk.ru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w14="http://schemas.microsoft.com/office/word/2010/wordml" xmlns:w="http://schemas.openxmlformats.org/wordprocessingml/2006/main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lang w:val="ru-RU"/>
      </w:rPr>
    </w:rPrDefault>
    <w:pPrDefault>
      <w:pPr/>
    </w:pPrDefault>
  </w:docDefaults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sz w:val="48"/>
      <w:b w:val="1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sz w:val="36"/>
      <w:b w:val="1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sz w:val="28"/>
      <w:b w:val="1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sz w:val="24"/>
      <w:b w:val="1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sz w:val="22"/>
      <w:b w:val="1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sz w:val="20"/>
      <w:b w:val="1"/>
      <w:szCs w:val="20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Normal" w:default="1">
    <w:name w:val="normal"/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hAnsi="Georgia" w:eastAsia="Georgia" w:cs="Georgia"/>
      <w:sz w:val="48"/>
      <w:color w:val="666666"/>
      <w:i w:val="1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sz w:val="72"/>
      <w:b w:val="1"/>
      <w:szCs w:val="7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?><Relationships xmlns="http://schemas.openxmlformats.org/package/2006/relationships"><Relationship Id="rId1" Type="http://schemas.openxmlformats.org/officeDocument/2006/relationships/hyperlink" Target="https://clubtk.ru/" TargetMode="Externa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