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8C5362" w14:paraId="4EE36F5B" w14:textId="77777777" w:rsidTr="00FF23F1">
        <w:tc>
          <w:tcPr>
            <w:tcW w:w="4106" w:type="dxa"/>
          </w:tcPr>
          <w:p w14:paraId="2C5BCF1C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9252383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8C5362">
              <w:rPr>
                <w:sz w:val="20"/>
                <w:szCs w:val="20"/>
              </w:rPr>
              <w:t>195176, г. Санкт-Петербург, ул. Краснодонская, д. 14</w:t>
            </w:r>
          </w:p>
          <w:p w14:paraId="00D0373A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8C5362">
              <w:rPr>
                <w:sz w:val="20"/>
                <w:szCs w:val="20"/>
              </w:rPr>
              <w:t>Красногвардейский районный суд города Санкт-Петербурга</w:t>
            </w:r>
          </w:p>
        </w:tc>
      </w:tr>
      <w:tr w:rsidR="00B362FE" w:rsidRPr="008C5362" w14:paraId="3632E325" w14:textId="77777777" w:rsidTr="00FF23F1">
        <w:tc>
          <w:tcPr>
            <w:tcW w:w="4106" w:type="dxa"/>
          </w:tcPr>
          <w:p w14:paraId="702FDF9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7A2A8C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  <w:tr w:rsidR="00B362FE" w:rsidRPr="008C5362" w14:paraId="51AFAE24" w14:textId="77777777" w:rsidTr="00FF23F1">
        <w:tc>
          <w:tcPr>
            <w:tcW w:w="4106" w:type="dxa"/>
          </w:tcPr>
          <w:p w14:paraId="5940C31A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2489B349" w14:textId="77777777" w:rsidR="00B362FE" w:rsidRPr="008C5362" w:rsidRDefault="00B362FE" w:rsidP="00FF23F1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8C5362">
              <w:rPr>
                <w:b/>
                <w:sz w:val="20"/>
                <w:szCs w:val="20"/>
              </w:rPr>
              <w:t xml:space="preserve">Ответчик: </w:t>
            </w:r>
            <w:proofErr w:type="spellStart"/>
            <w:r w:rsidRPr="008C5362">
              <w:rPr>
                <w:sz w:val="20"/>
                <w:szCs w:val="20"/>
              </w:rPr>
              <w:t>Пэпэтэшин</w:t>
            </w:r>
            <w:proofErr w:type="spellEnd"/>
            <w:r w:rsidRPr="008C5362">
              <w:rPr>
                <w:sz w:val="20"/>
                <w:szCs w:val="20"/>
              </w:rPr>
              <w:t xml:space="preserve"> Петр Петрович</w:t>
            </w:r>
          </w:p>
        </w:tc>
      </w:tr>
      <w:tr w:rsidR="00B362FE" w:rsidRPr="008C5362" w14:paraId="1AE4F319" w14:textId="77777777" w:rsidTr="00FF23F1">
        <w:tc>
          <w:tcPr>
            <w:tcW w:w="4106" w:type="dxa"/>
          </w:tcPr>
          <w:p w14:paraId="5BB884E0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50CE717F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8C5362">
              <w:rPr>
                <w:sz w:val="20"/>
                <w:szCs w:val="20"/>
              </w:rPr>
              <w:t>11.05.1987 г.р., уроженец г. Красноярска</w:t>
            </w:r>
          </w:p>
        </w:tc>
      </w:tr>
      <w:tr w:rsidR="00B362FE" w:rsidRPr="008C5362" w14:paraId="1CCC71A3" w14:textId="77777777" w:rsidTr="00FF23F1">
        <w:tc>
          <w:tcPr>
            <w:tcW w:w="4106" w:type="dxa"/>
          </w:tcPr>
          <w:p w14:paraId="5C4ED761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57A98126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8C5362">
              <w:rPr>
                <w:sz w:val="20"/>
                <w:szCs w:val="20"/>
              </w:rPr>
              <w:t>Адрес: г. Санкт-</w:t>
            </w:r>
            <w:proofErr w:type="gramStart"/>
            <w:r w:rsidRPr="008C5362">
              <w:rPr>
                <w:sz w:val="20"/>
                <w:szCs w:val="20"/>
              </w:rPr>
              <w:t>Петербург ,</w:t>
            </w:r>
            <w:proofErr w:type="gramEnd"/>
            <w:r w:rsidRPr="008C5362">
              <w:rPr>
                <w:sz w:val="20"/>
                <w:szCs w:val="20"/>
              </w:rPr>
              <w:t xml:space="preserve"> ул. Ленина, д. 72.</w:t>
            </w:r>
          </w:p>
        </w:tc>
      </w:tr>
      <w:tr w:rsidR="00B362FE" w:rsidRPr="008C5362" w14:paraId="5BD514AF" w14:textId="77777777" w:rsidTr="00FF23F1">
        <w:tc>
          <w:tcPr>
            <w:tcW w:w="4106" w:type="dxa"/>
          </w:tcPr>
          <w:p w14:paraId="6A304418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58B12A4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8C5362">
              <w:rPr>
                <w:sz w:val="20"/>
                <w:szCs w:val="20"/>
              </w:rPr>
              <w:t>Паспорт: серия 03 08 № 500789</w:t>
            </w:r>
          </w:p>
          <w:p w14:paraId="1FB0C728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8C5362">
              <w:rPr>
                <w:sz w:val="20"/>
                <w:szCs w:val="20"/>
              </w:rPr>
              <w:t>Выдан: Отделом УФМС России по Оренбургской области в Октябрьском районе 22.11.2008 г., код подразделения 231-041</w:t>
            </w:r>
          </w:p>
        </w:tc>
      </w:tr>
    </w:tbl>
    <w:p w14:paraId="18875E89" w14:textId="77777777" w:rsidR="00B362FE" w:rsidRPr="008C5362" w:rsidRDefault="00B362FE" w:rsidP="00B362FE">
      <w:pPr>
        <w:spacing w:line="276" w:lineRule="auto"/>
        <w:jc w:val="center"/>
        <w:rPr>
          <w:b/>
          <w:sz w:val="20"/>
          <w:szCs w:val="20"/>
        </w:rPr>
      </w:pPr>
    </w:p>
    <w:p w14:paraId="1083C02E" w14:textId="77777777" w:rsidR="002510D7" w:rsidRDefault="002510D7" w:rsidP="006545EB">
      <w:pPr>
        <w:spacing w:line="276" w:lineRule="auto"/>
        <w:jc w:val="center"/>
        <w:rPr>
          <w:b/>
          <w:sz w:val="20"/>
          <w:szCs w:val="20"/>
        </w:rPr>
      </w:pPr>
      <w:r w:rsidRPr="002510D7">
        <w:rPr>
          <w:b/>
          <w:sz w:val="20"/>
          <w:szCs w:val="20"/>
        </w:rPr>
        <w:t>ХОДАТАЙСТВО</w:t>
      </w:r>
    </w:p>
    <w:p w14:paraId="76305759" w14:textId="13864C2C" w:rsidR="006545EB" w:rsidRDefault="002510D7" w:rsidP="006545EB">
      <w:pPr>
        <w:spacing w:line="276" w:lineRule="auto"/>
        <w:jc w:val="center"/>
        <w:rPr>
          <w:sz w:val="20"/>
          <w:szCs w:val="20"/>
        </w:rPr>
      </w:pPr>
      <w:r w:rsidRPr="002510D7">
        <w:rPr>
          <w:sz w:val="20"/>
          <w:szCs w:val="20"/>
        </w:rPr>
        <w:t>об уменьшении размера взыскиваемой неустойки</w:t>
      </w:r>
      <w:r>
        <w:rPr>
          <w:sz w:val="20"/>
          <w:szCs w:val="20"/>
        </w:rPr>
        <w:t xml:space="preserve"> по делу № 2-132344/2025</w:t>
      </w:r>
    </w:p>
    <w:p w14:paraId="6097B53D" w14:textId="77777777" w:rsidR="002510D7" w:rsidRPr="008C5362" w:rsidRDefault="002510D7" w:rsidP="006545EB">
      <w:pPr>
        <w:spacing w:line="276" w:lineRule="auto"/>
        <w:jc w:val="center"/>
        <w:rPr>
          <w:sz w:val="20"/>
          <w:szCs w:val="20"/>
        </w:rPr>
      </w:pPr>
    </w:p>
    <w:p w14:paraId="4F5FE296" w14:textId="5EB23D05" w:rsidR="002510D7" w:rsidRPr="002510D7" w:rsidRDefault="002510D7" w:rsidP="002510D7">
      <w:p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 xml:space="preserve">Общество с ограниченной ответственностью «Ppt.ru» обратилось в </w:t>
      </w:r>
      <w:r w:rsidR="008A150B" w:rsidRPr="008A150B">
        <w:rPr>
          <w:sz w:val="20"/>
          <w:szCs w:val="20"/>
        </w:rPr>
        <w:t>Красногвардейский районный суд города Санкт-Петербурга</w:t>
      </w:r>
      <w:r w:rsidR="008A150B">
        <w:rPr>
          <w:sz w:val="20"/>
          <w:szCs w:val="20"/>
        </w:rPr>
        <w:t xml:space="preserve"> </w:t>
      </w:r>
      <w:r w:rsidRPr="002510D7">
        <w:rPr>
          <w:sz w:val="20"/>
          <w:szCs w:val="20"/>
        </w:rPr>
        <w:t xml:space="preserve"> с исковым заявлением к </w:t>
      </w:r>
      <w:proofErr w:type="spellStart"/>
      <w:r w:rsidRPr="002510D7">
        <w:rPr>
          <w:sz w:val="20"/>
          <w:szCs w:val="20"/>
        </w:rPr>
        <w:t>Пэпэтэшину</w:t>
      </w:r>
      <w:proofErr w:type="spellEnd"/>
      <w:r w:rsidRPr="002510D7">
        <w:rPr>
          <w:sz w:val="20"/>
          <w:szCs w:val="20"/>
        </w:rPr>
        <w:t xml:space="preserve"> П.П. о взыскании задолженности по договору подряда № ПД-25 от «15» марта 2025 г.</w:t>
      </w:r>
      <w:r w:rsidR="005B544B">
        <w:rPr>
          <w:sz w:val="20"/>
          <w:szCs w:val="20"/>
        </w:rPr>
        <w:t xml:space="preserve">, </w:t>
      </w:r>
      <w:r w:rsidRPr="002510D7">
        <w:rPr>
          <w:sz w:val="20"/>
          <w:szCs w:val="20"/>
        </w:rPr>
        <w:t>стоимости невыполненных работ в размере 500 000 (пятьсот тысяч) рублей, неустойки в размере 1 200 000 (один миллион двести тысяч) рублей.</w:t>
      </w:r>
    </w:p>
    <w:p w14:paraId="2C847D18" w14:textId="77777777" w:rsidR="002510D7" w:rsidRPr="002510D7" w:rsidRDefault="002510D7" w:rsidP="002510D7">
      <w:p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>Исковые требования в части взыскания неустойки в размере 1 200 000 рублей за период просрочки выполнения работ с «15» мая 2025 г. по «15» сентября 2025 г. не признаю обоснованными.</w:t>
      </w:r>
    </w:p>
    <w:p w14:paraId="71BFCB12" w14:textId="77777777" w:rsidR="002510D7" w:rsidRPr="002510D7" w:rsidRDefault="002510D7" w:rsidP="002510D7">
      <w:p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>Взыскиваемая истцом неустойка в размере 2% в день явно несоразмерна последствиям нарушения мною обязательства по выполнению подрядных работ, поскольку:</w:t>
      </w:r>
    </w:p>
    <w:p w14:paraId="65DE6B12" w14:textId="77777777" w:rsidR="002510D7" w:rsidRPr="002510D7" w:rsidRDefault="002510D7" w:rsidP="002510D7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>Размер начисленной неустойки (1 200 000 рублей) в 2,4 раза превышает стоимость договора (500 000 рублей), что свидетельствует о чрезмерности санкции.</w:t>
      </w:r>
    </w:p>
    <w:p w14:paraId="20BE835B" w14:textId="77777777" w:rsidR="002510D7" w:rsidRPr="002510D7" w:rsidRDefault="002510D7" w:rsidP="002510D7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>Годовая процентная ставка неустойки составляет 730% годовых, что многократно превышает рыночные процентные ставки и ключевую ставку Банка России.</w:t>
      </w:r>
    </w:p>
    <w:p w14:paraId="47C21087" w14:textId="77777777" w:rsidR="002510D7" w:rsidRPr="002510D7" w:rsidRDefault="002510D7" w:rsidP="002510D7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>Истец не понес реальных убытков от 4-месячной просрочки выполнения работ, поскольку объект не был введен в эксплуатацию и не использовался.</w:t>
      </w:r>
    </w:p>
    <w:p w14:paraId="7B00D60B" w14:textId="77777777" w:rsidR="002510D7" w:rsidRPr="002510D7" w:rsidRDefault="002510D7" w:rsidP="002510D7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>Просрочка была вызвана объективными обстоятельствами — задержкой поставки материалов подрядчиком истца, что подтверждается перепиской сторон.</w:t>
      </w:r>
    </w:p>
    <w:p w14:paraId="6A205D61" w14:textId="77777777" w:rsidR="002510D7" w:rsidRPr="002510D7" w:rsidRDefault="002510D7" w:rsidP="002510D7">
      <w:p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>В соответствии с пунктом 73 Постановления Пленума Верховного Суда РФ от 24.03.2016 № 7 «О применении судами некоторых положений Гражданского кодекса Российской Федерации об ответственности за нарушение обязательств», несоразмерность неустойки может выражаться в существенном превышении начисленной неустойки над размером возможных убытков кредитора.</w:t>
      </w:r>
    </w:p>
    <w:p w14:paraId="21423BDE" w14:textId="77777777" w:rsidR="002510D7" w:rsidRPr="002510D7" w:rsidRDefault="002510D7" w:rsidP="002510D7">
      <w:pPr>
        <w:spacing w:line="240" w:lineRule="auto"/>
        <w:rPr>
          <w:sz w:val="20"/>
          <w:szCs w:val="20"/>
        </w:rPr>
      </w:pPr>
      <w:r w:rsidRPr="002510D7">
        <w:rPr>
          <w:sz w:val="20"/>
          <w:szCs w:val="20"/>
        </w:rPr>
        <w:t>В период с «15» мая 2025 г. по «15» сентября 2025 г. ключевая ставка Банка России составляла 16% годовых. Исходя из двукратного размера ключевой ставки (32% годовых), соразмерный размер неустойки за 123 дня просрочки должен составлять не более 54 000 рублей.</w:t>
      </w:r>
    </w:p>
    <w:p w14:paraId="1D1DCAE6" w14:textId="4A5E0384" w:rsidR="00B362FE" w:rsidRPr="008C5362" w:rsidRDefault="00B362FE" w:rsidP="00B362FE">
      <w:pPr>
        <w:spacing w:line="240" w:lineRule="auto"/>
        <w:rPr>
          <w:sz w:val="20"/>
          <w:szCs w:val="20"/>
        </w:rPr>
      </w:pPr>
      <w:r w:rsidRPr="008C5362">
        <w:rPr>
          <w:sz w:val="20"/>
          <w:szCs w:val="20"/>
        </w:rPr>
        <w:t xml:space="preserve">На основании изложенного, </w:t>
      </w:r>
      <w:r w:rsidRPr="008C5362">
        <w:rPr>
          <w:b/>
          <w:bCs/>
          <w:sz w:val="20"/>
          <w:szCs w:val="20"/>
        </w:rPr>
        <w:t>прошу:</w:t>
      </w:r>
    </w:p>
    <w:p w14:paraId="1AFDA0D0" w14:textId="1E2FA973" w:rsidR="00B362FE" w:rsidRPr="008C5362" w:rsidRDefault="00B362FE" w:rsidP="00B362FE">
      <w:pPr>
        <w:spacing w:line="240" w:lineRule="auto"/>
        <w:ind w:firstLine="708"/>
        <w:rPr>
          <w:bCs/>
          <w:sz w:val="20"/>
          <w:szCs w:val="20"/>
        </w:rPr>
      </w:pPr>
      <w:r w:rsidRPr="008C5362">
        <w:rPr>
          <w:b/>
          <w:bCs/>
          <w:sz w:val="20"/>
          <w:szCs w:val="20"/>
        </w:rPr>
        <w:t xml:space="preserve">- </w:t>
      </w:r>
      <w:r w:rsidRPr="008C5362">
        <w:rPr>
          <w:sz w:val="20"/>
          <w:szCs w:val="20"/>
        </w:rPr>
        <w:t xml:space="preserve"> </w:t>
      </w:r>
      <w:r w:rsidR="002510D7" w:rsidRPr="002510D7">
        <w:rPr>
          <w:sz w:val="20"/>
          <w:szCs w:val="20"/>
        </w:rPr>
        <w:t xml:space="preserve">Уменьшить размер взыскиваемой ООО «Ppt.ru» с </w:t>
      </w:r>
      <w:proofErr w:type="spellStart"/>
      <w:r w:rsidR="002510D7" w:rsidRPr="002510D7">
        <w:rPr>
          <w:sz w:val="20"/>
          <w:szCs w:val="20"/>
        </w:rPr>
        <w:t>Пэпэтэшина</w:t>
      </w:r>
      <w:proofErr w:type="spellEnd"/>
      <w:r w:rsidR="002510D7" w:rsidRPr="002510D7">
        <w:rPr>
          <w:sz w:val="20"/>
          <w:szCs w:val="20"/>
        </w:rPr>
        <w:t xml:space="preserve"> П.П. неустойки по договору подряда № ПД-25 от «15» марта 2025 г. до 54 000 (пятьдесят четыре тысячи) рублей.</w:t>
      </w:r>
    </w:p>
    <w:p w14:paraId="0F0F1B70" w14:textId="77777777" w:rsidR="00B362FE" w:rsidRPr="008C5362" w:rsidRDefault="00B362FE" w:rsidP="00B362FE">
      <w:pPr>
        <w:spacing w:line="240" w:lineRule="auto"/>
        <w:ind w:firstLine="0"/>
        <w:rPr>
          <w:sz w:val="20"/>
          <w:szCs w:val="20"/>
        </w:rPr>
      </w:pPr>
    </w:p>
    <w:p w14:paraId="519C634A" w14:textId="77777777" w:rsidR="00B362FE" w:rsidRPr="008C5362" w:rsidRDefault="00B362FE" w:rsidP="00B362FE">
      <w:pPr>
        <w:spacing w:line="240" w:lineRule="auto"/>
        <w:rPr>
          <w:sz w:val="20"/>
          <w:szCs w:val="20"/>
        </w:rPr>
      </w:pPr>
      <w:r w:rsidRPr="008C5362">
        <w:rPr>
          <w:sz w:val="20"/>
          <w:szCs w:val="20"/>
        </w:rPr>
        <w:tab/>
        <w:t>Приложения:</w:t>
      </w:r>
    </w:p>
    <w:p w14:paraId="6EB7E883" w14:textId="359BE9BD" w:rsidR="00CC5A9C" w:rsidRPr="00CC5A9C" w:rsidRDefault="00CC5A9C" w:rsidP="00CC5A9C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C5A9C">
        <w:rPr>
          <w:sz w:val="20"/>
          <w:szCs w:val="20"/>
        </w:rPr>
        <w:t>Уведомление о вручении копии ходатайства истцу</w:t>
      </w:r>
    </w:p>
    <w:p w14:paraId="205FCDC5" w14:textId="77777777" w:rsidR="00CC5A9C" w:rsidRPr="00CC5A9C" w:rsidRDefault="00CC5A9C" w:rsidP="00CC5A9C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C5A9C">
        <w:rPr>
          <w:sz w:val="20"/>
          <w:szCs w:val="20"/>
        </w:rPr>
        <w:t>Копия договора подряда № ПД-25 от «15» марта 2025 г.</w:t>
      </w:r>
    </w:p>
    <w:p w14:paraId="1665D2DD" w14:textId="77777777" w:rsidR="00CC5A9C" w:rsidRPr="00CC5A9C" w:rsidRDefault="00CC5A9C" w:rsidP="00CC5A9C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C5A9C">
        <w:rPr>
          <w:sz w:val="20"/>
          <w:szCs w:val="20"/>
        </w:rPr>
        <w:t>Переписка с истцом о причинах просрочки</w:t>
      </w:r>
    </w:p>
    <w:p w14:paraId="5B572906" w14:textId="77777777" w:rsidR="00CC5A9C" w:rsidRPr="00CC5A9C" w:rsidRDefault="00CC5A9C" w:rsidP="00CC5A9C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C5A9C">
        <w:rPr>
          <w:sz w:val="20"/>
          <w:szCs w:val="20"/>
        </w:rPr>
        <w:t>Расчет соразмерной неустойки</w:t>
      </w:r>
    </w:p>
    <w:p w14:paraId="39CDA29F" w14:textId="77777777" w:rsidR="00CC5A9C" w:rsidRPr="00CC5A9C" w:rsidRDefault="00CC5A9C" w:rsidP="00CC5A9C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C5A9C">
        <w:rPr>
          <w:sz w:val="20"/>
          <w:szCs w:val="20"/>
        </w:rPr>
        <w:t>Справка о ключевой ставке Банка России</w:t>
      </w:r>
    </w:p>
    <w:p w14:paraId="67F0C3A4" w14:textId="3962D64C" w:rsidR="00B362FE" w:rsidRPr="008C5362" w:rsidRDefault="00B362FE" w:rsidP="00CC5A9C">
      <w:pPr>
        <w:spacing w:line="240" w:lineRule="auto"/>
        <w:ind w:firstLine="0"/>
        <w:rPr>
          <w:sz w:val="20"/>
          <w:szCs w:val="20"/>
        </w:rPr>
      </w:pPr>
    </w:p>
    <w:p w14:paraId="1A8E64CA" w14:textId="77777777" w:rsidR="00B362FE" w:rsidRPr="008C5362" w:rsidRDefault="00B362FE" w:rsidP="00B362FE">
      <w:pPr>
        <w:spacing w:line="240" w:lineRule="auto"/>
        <w:ind w:firstLine="0"/>
        <w:rPr>
          <w:sz w:val="24"/>
        </w:rPr>
      </w:pPr>
    </w:p>
    <w:p w14:paraId="63BD56AC" w14:textId="77777777" w:rsidR="00B362FE" w:rsidRPr="008C5362" w:rsidRDefault="00B362FE" w:rsidP="00B362FE">
      <w:pPr>
        <w:spacing w:line="240" w:lineRule="auto"/>
        <w:rPr>
          <w:sz w:val="24"/>
        </w:rPr>
      </w:pPr>
    </w:p>
    <w:p w14:paraId="71B2F4A6" w14:textId="77777777" w:rsidR="00B362FE" w:rsidRPr="008C5362" w:rsidRDefault="00B362FE" w:rsidP="00B362FE">
      <w:pPr>
        <w:spacing w:line="240" w:lineRule="auto"/>
        <w:rPr>
          <w:sz w:val="20"/>
          <w:szCs w:val="20"/>
        </w:rPr>
      </w:pPr>
      <w:r w:rsidRPr="008C5362">
        <w:rPr>
          <w:sz w:val="20"/>
          <w:szCs w:val="20"/>
        </w:rPr>
        <w:t>Дата подачи заявления                                                  ___________________2025г.</w:t>
      </w:r>
    </w:p>
    <w:p w14:paraId="79608148" w14:textId="77777777" w:rsidR="00B362FE" w:rsidRPr="008C5362" w:rsidRDefault="00B362FE" w:rsidP="00B362FE">
      <w:pPr>
        <w:spacing w:line="240" w:lineRule="auto"/>
        <w:rPr>
          <w:sz w:val="20"/>
          <w:szCs w:val="20"/>
        </w:rPr>
      </w:pPr>
    </w:p>
    <w:p w14:paraId="064CA677" w14:textId="77777777" w:rsidR="00B362FE" w:rsidRPr="008C5362" w:rsidRDefault="00B362FE" w:rsidP="00B362FE">
      <w:pPr>
        <w:spacing w:line="240" w:lineRule="auto"/>
        <w:rPr>
          <w:sz w:val="20"/>
          <w:szCs w:val="20"/>
        </w:rPr>
      </w:pPr>
    </w:p>
    <w:p w14:paraId="459AC7B8" w14:textId="7735BE99" w:rsidR="00B362FE" w:rsidRPr="008C5362" w:rsidRDefault="00CC5A9C" w:rsidP="00B362FE">
      <w:pPr>
        <w:spacing w:line="240" w:lineRule="auto"/>
        <w:rPr>
          <w:sz w:val="20"/>
          <w:szCs w:val="20"/>
        </w:rPr>
      </w:pPr>
      <w:proofErr w:type="spellStart"/>
      <w:r w:rsidRPr="00CC5A9C">
        <w:rPr>
          <w:sz w:val="20"/>
          <w:szCs w:val="20"/>
        </w:rPr>
        <w:t>Пэпэтэшин</w:t>
      </w:r>
      <w:proofErr w:type="spellEnd"/>
      <w:r w:rsidRPr="00CC5A9C">
        <w:rPr>
          <w:sz w:val="20"/>
          <w:szCs w:val="20"/>
        </w:rPr>
        <w:t xml:space="preserve"> Петр Петрович</w:t>
      </w:r>
      <w:r w:rsidR="00B362FE" w:rsidRPr="008C5362">
        <w:rPr>
          <w:sz w:val="20"/>
          <w:szCs w:val="20"/>
        </w:rPr>
        <w:t xml:space="preserve">                 </w:t>
      </w:r>
      <w:r w:rsidR="00B362FE" w:rsidRPr="008C5362">
        <w:rPr>
          <w:sz w:val="20"/>
          <w:szCs w:val="20"/>
        </w:rPr>
        <w:tab/>
        <w:t>-</w:t>
      </w:r>
      <w:r w:rsidR="00B362FE" w:rsidRPr="008C5362">
        <w:rPr>
          <w:sz w:val="20"/>
          <w:szCs w:val="20"/>
        </w:rPr>
        <w:tab/>
        <w:t xml:space="preserve">                   </w:t>
      </w:r>
      <w:proofErr w:type="gramStart"/>
      <w:r w:rsidR="00B362FE" w:rsidRPr="008C5362">
        <w:rPr>
          <w:sz w:val="20"/>
          <w:szCs w:val="20"/>
        </w:rPr>
        <w:t xml:space="preserve">   (</w:t>
      </w:r>
      <w:proofErr w:type="gramEnd"/>
      <w:r w:rsidR="00B362FE" w:rsidRPr="008C5362">
        <w:rPr>
          <w:sz w:val="20"/>
          <w:szCs w:val="20"/>
        </w:rPr>
        <w:t>подпись)</w:t>
      </w:r>
    </w:p>
    <w:p w14:paraId="5DECC94A" w14:textId="77777777" w:rsidR="00B362FE" w:rsidRPr="008C5362" w:rsidRDefault="00B362FE" w:rsidP="00B362FE">
      <w:pPr>
        <w:ind w:firstLine="0"/>
        <w:rPr>
          <w:sz w:val="24"/>
        </w:rPr>
      </w:pPr>
    </w:p>
    <w:bookmarkEnd w:id="0"/>
    <w:p w14:paraId="5FF307DA" w14:textId="77777777" w:rsidR="00B362FE" w:rsidRPr="008C5362" w:rsidRDefault="00B362FE" w:rsidP="00B362FE">
      <w:pPr>
        <w:rPr>
          <w:sz w:val="24"/>
          <w:szCs w:val="22"/>
        </w:rPr>
      </w:pPr>
    </w:p>
    <w:p w14:paraId="06FDBB8D" w14:textId="77777777" w:rsidR="0044346A" w:rsidRPr="00B362FE" w:rsidRDefault="0044346A" w:rsidP="00B362FE"/>
    <w:sectPr w:rsidR="0044346A" w:rsidRPr="00B362FE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4EFC" w14:textId="77777777" w:rsidR="00D84721" w:rsidRDefault="00D84721" w:rsidP="004A2939">
      <w:pPr>
        <w:spacing w:line="240" w:lineRule="auto"/>
      </w:pPr>
      <w:r>
        <w:separator/>
      </w:r>
    </w:p>
  </w:endnote>
  <w:endnote w:type="continuationSeparator" w:id="0">
    <w:p w14:paraId="4F64E64D" w14:textId="77777777" w:rsidR="00D84721" w:rsidRDefault="00D84721" w:rsidP="004A2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2A4B" w14:textId="77777777" w:rsidR="00D84721" w:rsidRDefault="00D84721" w:rsidP="004A2939">
      <w:pPr>
        <w:spacing w:line="240" w:lineRule="auto"/>
      </w:pPr>
      <w:r>
        <w:separator/>
      </w:r>
    </w:p>
  </w:footnote>
  <w:footnote w:type="continuationSeparator" w:id="0">
    <w:p w14:paraId="55F8164D" w14:textId="77777777" w:rsidR="00D84721" w:rsidRDefault="00D84721" w:rsidP="004A2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8AF6" w14:textId="77777777" w:rsidR="004A2939" w:rsidRPr="00C1722E" w:rsidRDefault="004A2939" w:rsidP="004A2939">
    <w:pPr>
      <w:pStyle w:val="ae"/>
      <w:jc w:val="right"/>
      <w:rPr>
        <w:sz w:val="22"/>
        <w:szCs w:val="20"/>
      </w:rPr>
    </w:pPr>
    <w:r w:rsidRPr="00C1722E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C1722E">
        <w:rPr>
          <w:i/>
          <w:color w:val="000080"/>
          <w:sz w:val="22"/>
          <w:szCs w:val="20"/>
          <w:u w:val="single"/>
        </w:rPr>
        <w:t>ppt.ru</w:t>
      </w:r>
    </w:hyperlink>
    <w:r w:rsidRPr="00C1722E">
      <w:rPr>
        <w:sz w:val="22"/>
        <w:szCs w:val="20"/>
      </w:rPr>
      <w:t xml:space="preserve"> </w:t>
    </w:r>
  </w:p>
  <w:p w14:paraId="746F30C1" w14:textId="77777777" w:rsidR="004A2939" w:rsidRDefault="004A293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533F"/>
    <w:multiLevelType w:val="multilevel"/>
    <w:tmpl w:val="A456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01FB3"/>
    <w:multiLevelType w:val="multilevel"/>
    <w:tmpl w:val="90F6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396647">
    <w:abstractNumId w:val="1"/>
  </w:num>
  <w:num w:numId="2" w16cid:durableId="68324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105160"/>
    <w:rsid w:val="00137DBE"/>
    <w:rsid w:val="002510D7"/>
    <w:rsid w:val="002D11D4"/>
    <w:rsid w:val="0044346A"/>
    <w:rsid w:val="004A2939"/>
    <w:rsid w:val="005B544B"/>
    <w:rsid w:val="00601B06"/>
    <w:rsid w:val="00611982"/>
    <w:rsid w:val="006545EB"/>
    <w:rsid w:val="008A150B"/>
    <w:rsid w:val="008F42EC"/>
    <w:rsid w:val="009A6125"/>
    <w:rsid w:val="00B362FE"/>
    <w:rsid w:val="00B72D7F"/>
    <w:rsid w:val="00C1722E"/>
    <w:rsid w:val="00CC5A9C"/>
    <w:rsid w:val="00CE0135"/>
    <w:rsid w:val="00D84721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A293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A293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4A293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A293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12</cp:revision>
  <dcterms:created xsi:type="dcterms:W3CDTF">2025-09-13T10:13:00Z</dcterms:created>
  <dcterms:modified xsi:type="dcterms:W3CDTF">2025-09-13T10:18:00Z</dcterms:modified>
</cp:coreProperties>
</file>