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Руководителю ИФНС России №</w:t>
      </w:r>
      <w:r w:rsidR="002E2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по г. </w:t>
      </w:r>
      <w:r w:rsidR="002E2C73">
        <w:rPr>
          <w:rFonts w:hAnsi="Times New Roman" w:cs="Times New Roman"/>
          <w:color w:val="000000"/>
          <w:sz w:val="24"/>
          <w:szCs w:val="24"/>
          <w:lang w:val="ru-RU"/>
        </w:rPr>
        <w:t xml:space="preserve">    ФИО</w:t>
      </w:r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от ООО </w:t>
      </w:r>
      <w:proofErr w:type="gramStart"/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E2C73" w:rsidRPr="002E2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End"/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ИНН </w:t>
      </w:r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КПП </w:t>
      </w:r>
    </w:p>
    <w:p w:rsidR="003832C6" w:rsidRPr="003832C6" w:rsidRDefault="003832C6" w:rsidP="002E2C7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</w:p>
    <w:p w:rsidR="003832C6" w:rsidRPr="003832C6" w:rsidRDefault="003832C6" w:rsidP="003832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2C6" w:rsidRPr="003832C6" w:rsidRDefault="003832C6" w:rsidP="003832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Исх. </w:t>
      </w:r>
      <w:proofErr w:type="gramStart"/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№  от</w:t>
      </w:r>
      <w:proofErr w:type="gramEnd"/>
      <w:r w:rsidR="002E2C7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2026</w:t>
      </w:r>
    </w:p>
    <w:p w:rsidR="003832C6" w:rsidRPr="003832C6" w:rsidRDefault="003832C6" w:rsidP="003832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2C6" w:rsidRPr="003832C6" w:rsidRDefault="003832C6" w:rsidP="003832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</w:p>
    <w:p w:rsidR="003832C6" w:rsidRPr="003832C6" w:rsidRDefault="003832C6" w:rsidP="003832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Об отсутствии обязанности представлять расчет 6-НДФЛ</w:t>
      </w:r>
    </w:p>
    <w:p w:rsidR="003832C6" w:rsidRPr="003832C6" w:rsidRDefault="003832C6" w:rsidP="003832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за 1 квартал 2026 года</w:t>
      </w:r>
    </w:p>
    <w:p w:rsidR="003832C6" w:rsidRPr="003832C6" w:rsidRDefault="003832C6" w:rsidP="003832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2C6" w:rsidRPr="003832C6" w:rsidRDefault="003832C6" w:rsidP="003832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ст.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 230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НК РФ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, организации признаются налоговыми агентами и обязаны представлять ежеквартальный расчет по форме 6-НДФЛ только при наличии выплат в пользу физических лиц.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Сообщаю, что в 1 квартале 2026 года ООО </w:t>
      </w:r>
      <w:proofErr w:type="gramStart"/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E2C73" w:rsidRPr="002E2C7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  <w:r w:rsidR="002E2C73" w:rsidRPr="002E2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» не осуществляло деятельность, не начисляло и не выплачивало доходы физическим лицам. Соответственно, удержание и перечисление налога на доходы физических лиц в бюджет не производилось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отсутствием статуса налогового агента в указанном периоде, ООО </w:t>
      </w:r>
      <w:proofErr w:type="gramStart"/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E2C73" w:rsidRPr="002E2C7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  <w:r w:rsidR="002E2C73" w:rsidRPr="002E2C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» не обязано представлять расчет 6-НДФЛ за 1 квартал 2026 года.</w:t>
      </w:r>
    </w:p>
    <w:p w:rsidR="003832C6" w:rsidRPr="003832C6" w:rsidRDefault="003832C6" w:rsidP="003832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2C6" w:rsidRPr="002E2C73" w:rsidRDefault="003832C6" w:rsidP="003832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</w:rPr>
        <w:t xml:space="preserve">Генеральный </w:t>
      </w:r>
      <w:proofErr w:type="spellStart"/>
      <w:r w:rsidRPr="003832C6">
        <w:rPr>
          <w:rFonts w:hAnsi="Times New Roman" w:cs="Times New Roman"/>
          <w:color w:val="000000"/>
          <w:sz w:val="24"/>
          <w:szCs w:val="24"/>
        </w:rPr>
        <w:t>директор</w:t>
      </w:r>
      <w:proofErr w:type="spellEnd"/>
      <w:r w:rsidRPr="003832C6">
        <w:rPr>
          <w:rFonts w:hAnsi="Times New Roman" w:cs="Times New Roman"/>
          <w:color w:val="000000"/>
          <w:sz w:val="24"/>
          <w:szCs w:val="24"/>
        </w:rPr>
        <w:t xml:space="preserve"> _________________ </w:t>
      </w:r>
      <w:r w:rsidR="002E2C73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bookmarkStart w:id="0" w:name="_GoBack"/>
      <w:bookmarkEnd w:id="0"/>
    </w:p>
    <w:p w:rsidR="00D04515" w:rsidRPr="003832C6" w:rsidRDefault="00D04515" w:rsidP="003832C6">
      <w:pPr>
        <w:spacing w:before="0" w:beforeAutospacing="0" w:after="0" w:afterAutospacing="0"/>
      </w:pPr>
    </w:p>
    <w:sectPr w:rsidR="00D04515" w:rsidRPr="003832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2E2C73"/>
    <w:rsid w:val="003514A0"/>
    <w:rsid w:val="003832C6"/>
    <w:rsid w:val="003A0C6F"/>
    <w:rsid w:val="004F7E17"/>
    <w:rsid w:val="005A05CE"/>
    <w:rsid w:val="00653AF6"/>
    <w:rsid w:val="00B73A5A"/>
    <w:rsid w:val="00D04515"/>
    <w:rsid w:val="00DA16F8"/>
    <w:rsid w:val="00DC180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927C"/>
  <w15:docId w15:val="{0A3118D9-F59A-4A99-802C-5DFBDA08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662</Characters>
  <Application>Microsoft Office Word</Application>
  <DocSecurity>0</DocSecurity>
  <Lines>23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4</cp:revision>
  <dcterms:created xsi:type="dcterms:W3CDTF">2026-03-30T05:58:00Z</dcterms:created>
  <dcterms:modified xsi:type="dcterms:W3CDTF">2026-03-30T12:32:00Z</dcterms:modified>
</cp:coreProperties>
</file>