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6C97" w14:textId="6AFD61D4" w:rsidR="000E3843" w:rsidRPr="009D63B5" w:rsidRDefault="00000000">
      <w:pPr>
        <w:pStyle w:val="ConsPlusNormal"/>
        <w:spacing w:before="300"/>
        <w:jc w:val="right"/>
      </w:pPr>
      <w:r w:rsidRPr="009D63B5">
        <w:t xml:space="preserve">В ________________________________________ районный суд </w:t>
      </w:r>
    </w:p>
    <w:p w14:paraId="51859EF1" w14:textId="77777777" w:rsidR="000E3843" w:rsidRPr="009D63B5" w:rsidRDefault="000E3843">
      <w:pPr>
        <w:pStyle w:val="ConsPlusNormal"/>
        <w:ind w:firstLine="540"/>
        <w:jc w:val="both"/>
      </w:pPr>
    </w:p>
    <w:p w14:paraId="0E2F6556" w14:textId="77777777" w:rsidR="000E3843" w:rsidRPr="009D63B5" w:rsidRDefault="00000000">
      <w:pPr>
        <w:pStyle w:val="ConsPlusNormal"/>
        <w:jc w:val="right"/>
      </w:pPr>
      <w:r w:rsidRPr="009D63B5">
        <w:t>Заявитель: ______________________ (наименование или Ф.И.О.)</w:t>
      </w:r>
    </w:p>
    <w:p w14:paraId="4B4F494B" w14:textId="77777777" w:rsidR="000E3843" w:rsidRPr="009D63B5" w:rsidRDefault="00000000">
      <w:pPr>
        <w:pStyle w:val="ConsPlusNormal"/>
        <w:jc w:val="right"/>
      </w:pPr>
      <w:r w:rsidRPr="009D63B5">
        <w:t>адрес: ___________________________________________________,</w:t>
      </w:r>
    </w:p>
    <w:p w14:paraId="3BBB8CCD" w14:textId="77777777" w:rsidR="000E3843" w:rsidRPr="009D63B5" w:rsidRDefault="00000000">
      <w:pPr>
        <w:pStyle w:val="ConsPlusNormal"/>
        <w:jc w:val="right"/>
      </w:pPr>
      <w:r w:rsidRPr="009D63B5">
        <w:t>телефон: _________________, факс: ________________________,</w:t>
      </w:r>
    </w:p>
    <w:p w14:paraId="2515640C" w14:textId="77777777" w:rsidR="000E3843" w:rsidRPr="009D63B5" w:rsidRDefault="00000000">
      <w:pPr>
        <w:pStyle w:val="ConsPlusNormal"/>
        <w:jc w:val="right"/>
      </w:pPr>
      <w:r w:rsidRPr="009D63B5">
        <w:t>адрес электронной почты: __________________________________</w:t>
      </w:r>
    </w:p>
    <w:p w14:paraId="40ABF674" w14:textId="77777777" w:rsidR="000E3843" w:rsidRPr="009D63B5" w:rsidRDefault="000E3843">
      <w:pPr>
        <w:pStyle w:val="ConsPlusNormal"/>
        <w:ind w:firstLine="540"/>
        <w:jc w:val="both"/>
      </w:pPr>
    </w:p>
    <w:p w14:paraId="4E5C3F73" w14:textId="77777777" w:rsidR="000E3843" w:rsidRPr="009D63B5" w:rsidRDefault="00000000">
      <w:pPr>
        <w:pStyle w:val="ConsPlusNormal"/>
        <w:jc w:val="right"/>
      </w:pPr>
      <w:r w:rsidRPr="009D63B5">
        <w:t>Взыскатель: _____________________ (наименование или Ф.И.О.)</w:t>
      </w:r>
    </w:p>
    <w:p w14:paraId="43FAF432" w14:textId="77777777" w:rsidR="000E3843" w:rsidRPr="009D63B5" w:rsidRDefault="00000000">
      <w:pPr>
        <w:pStyle w:val="ConsPlusNormal"/>
        <w:jc w:val="right"/>
      </w:pPr>
      <w:r w:rsidRPr="009D63B5">
        <w:t>адрес: ___________________________________________________,</w:t>
      </w:r>
    </w:p>
    <w:p w14:paraId="0D76FEB4" w14:textId="77777777" w:rsidR="000E3843" w:rsidRPr="009D63B5" w:rsidRDefault="00000000">
      <w:pPr>
        <w:pStyle w:val="ConsPlusNormal"/>
        <w:jc w:val="right"/>
      </w:pPr>
      <w:r w:rsidRPr="009D63B5">
        <w:t>телефон: _________________, факс: ________________________,</w:t>
      </w:r>
    </w:p>
    <w:p w14:paraId="2915FF62" w14:textId="77777777" w:rsidR="000E3843" w:rsidRPr="009D63B5" w:rsidRDefault="00000000">
      <w:pPr>
        <w:pStyle w:val="ConsPlusNormal"/>
        <w:jc w:val="right"/>
      </w:pPr>
      <w:r w:rsidRPr="009D63B5">
        <w:t>адрес электронной почты: __________________________________</w:t>
      </w:r>
    </w:p>
    <w:p w14:paraId="4BF30AB9" w14:textId="77777777" w:rsidR="000E3843" w:rsidRPr="009D63B5" w:rsidRDefault="000E3843">
      <w:pPr>
        <w:pStyle w:val="ConsPlusNormal"/>
        <w:ind w:firstLine="540"/>
        <w:jc w:val="both"/>
      </w:pPr>
    </w:p>
    <w:p w14:paraId="45EF36EB" w14:textId="77777777" w:rsidR="000E3843" w:rsidRPr="009D63B5" w:rsidRDefault="00000000">
      <w:pPr>
        <w:pStyle w:val="ConsPlusNormal"/>
        <w:jc w:val="right"/>
      </w:pPr>
      <w:r w:rsidRPr="009D63B5">
        <w:t>Должник: ________________________ (наименование или Ф.И.О.)</w:t>
      </w:r>
    </w:p>
    <w:p w14:paraId="051ABBCD" w14:textId="77777777" w:rsidR="000E3843" w:rsidRPr="009D63B5" w:rsidRDefault="00000000">
      <w:pPr>
        <w:pStyle w:val="ConsPlusNormal"/>
        <w:jc w:val="right"/>
      </w:pPr>
      <w:r w:rsidRPr="009D63B5">
        <w:t>адрес: ___________________________________________________,</w:t>
      </w:r>
    </w:p>
    <w:p w14:paraId="6DA3668F" w14:textId="77777777" w:rsidR="000E3843" w:rsidRPr="009D63B5" w:rsidRDefault="00000000">
      <w:pPr>
        <w:pStyle w:val="ConsPlusNormal"/>
        <w:jc w:val="right"/>
      </w:pPr>
      <w:r w:rsidRPr="009D63B5">
        <w:t>телефон: _________________, факс: ________________________,</w:t>
      </w:r>
    </w:p>
    <w:p w14:paraId="30A279E8" w14:textId="77777777" w:rsidR="000E3843" w:rsidRPr="009D63B5" w:rsidRDefault="00000000">
      <w:pPr>
        <w:pStyle w:val="ConsPlusNormal"/>
        <w:jc w:val="right"/>
      </w:pPr>
      <w:r w:rsidRPr="009D63B5">
        <w:t>адрес электронной почты: __________________________________</w:t>
      </w:r>
    </w:p>
    <w:p w14:paraId="642B79CB" w14:textId="77777777" w:rsidR="000E3843" w:rsidRPr="009D63B5" w:rsidRDefault="000E3843">
      <w:pPr>
        <w:pStyle w:val="ConsPlusNormal"/>
        <w:ind w:firstLine="540"/>
        <w:jc w:val="both"/>
      </w:pPr>
    </w:p>
    <w:p w14:paraId="72EC49A5" w14:textId="77777777" w:rsidR="000E3843" w:rsidRPr="009D63B5" w:rsidRDefault="00000000">
      <w:pPr>
        <w:pStyle w:val="ConsPlusNormal"/>
        <w:jc w:val="right"/>
      </w:pPr>
      <w:r w:rsidRPr="009D63B5">
        <w:t>Заинтересованное лицо: ____________________________________</w:t>
      </w:r>
    </w:p>
    <w:p w14:paraId="6DD2242B" w14:textId="77777777" w:rsidR="000E3843" w:rsidRPr="009D63B5" w:rsidRDefault="00000000">
      <w:pPr>
        <w:pStyle w:val="ConsPlusNormal"/>
        <w:jc w:val="right"/>
      </w:pPr>
      <w:r w:rsidRPr="009D63B5">
        <w:t>(Ф.И.О. судебного пристава-исполнителя)</w:t>
      </w:r>
    </w:p>
    <w:p w14:paraId="31C26EBF" w14:textId="77777777" w:rsidR="000E3843" w:rsidRPr="009D63B5" w:rsidRDefault="00000000">
      <w:pPr>
        <w:pStyle w:val="ConsPlusNormal"/>
        <w:jc w:val="right"/>
      </w:pPr>
      <w:r w:rsidRPr="009D63B5">
        <w:t>адрес: ___________________________________________________,</w:t>
      </w:r>
    </w:p>
    <w:p w14:paraId="0B1F693C" w14:textId="77777777" w:rsidR="000E3843" w:rsidRPr="009D63B5" w:rsidRDefault="00000000">
      <w:pPr>
        <w:pStyle w:val="ConsPlusNormal"/>
        <w:jc w:val="right"/>
      </w:pPr>
      <w:r w:rsidRPr="009D63B5">
        <w:t>телефон: _________________, факс: ________________________,</w:t>
      </w:r>
    </w:p>
    <w:p w14:paraId="4F14E016" w14:textId="77777777" w:rsidR="000E3843" w:rsidRPr="009D63B5" w:rsidRDefault="00000000">
      <w:pPr>
        <w:pStyle w:val="ConsPlusNormal"/>
        <w:jc w:val="right"/>
      </w:pPr>
      <w:r w:rsidRPr="009D63B5">
        <w:t>адрес электронной почты: __________________________________</w:t>
      </w:r>
    </w:p>
    <w:p w14:paraId="6EE59C28" w14:textId="77777777" w:rsidR="000E3843" w:rsidRPr="009D63B5" w:rsidRDefault="000E3843">
      <w:pPr>
        <w:pStyle w:val="ConsPlusNormal"/>
        <w:ind w:firstLine="540"/>
        <w:jc w:val="both"/>
      </w:pPr>
    </w:p>
    <w:p w14:paraId="79A4A782" w14:textId="77777777" w:rsidR="000E3843" w:rsidRPr="009D63B5" w:rsidRDefault="00000000">
      <w:pPr>
        <w:pStyle w:val="ConsPlusNormal"/>
        <w:jc w:val="right"/>
      </w:pPr>
      <w:r w:rsidRPr="009D63B5">
        <w:t>Дело N ______________________________________</w:t>
      </w:r>
    </w:p>
    <w:p w14:paraId="3CBB2588" w14:textId="77777777" w:rsidR="000E3843" w:rsidRPr="009D63B5" w:rsidRDefault="000E3843">
      <w:pPr>
        <w:pStyle w:val="ConsPlusNormal"/>
        <w:ind w:firstLine="540"/>
        <w:jc w:val="both"/>
      </w:pPr>
    </w:p>
    <w:p w14:paraId="729B9D42" w14:textId="77777777" w:rsidR="000E3843" w:rsidRPr="009D63B5" w:rsidRDefault="00000000">
      <w:pPr>
        <w:pStyle w:val="ConsPlusNormal"/>
        <w:jc w:val="center"/>
        <w:rPr>
          <w:b/>
          <w:bCs/>
        </w:rPr>
      </w:pPr>
      <w:r w:rsidRPr="009D63B5">
        <w:rPr>
          <w:b/>
          <w:bCs/>
        </w:rPr>
        <w:t>Заявление</w:t>
      </w:r>
    </w:p>
    <w:p w14:paraId="56ECD86C" w14:textId="77777777" w:rsidR="000E3843" w:rsidRPr="009D63B5" w:rsidRDefault="00000000">
      <w:pPr>
        <w:pStyle w:val="ConsPlusNormal"/>
        <w:jc w:val="center"/>
        <w:rPr>
          <w:b/>
          <w:bCs/>
        </w:rPr>
      </w:pPr>
      <w:r w:rsidRPr="009D63B5">
        <w:rPr>
          <w:b/>
          <w:bCs/>
        </w:rPr>
        <w:t>об утверждении мирового соглашения</w:t>
      </w:r>
    </w:p>
    <w:p w14:paraId="5737935B" w14:textId="77777777" w:rsidR="000E3843" w:rsidRPr="009D63B5" w:rsidRDefault="00000000">
      <w:pPr>
        <w:pStyle w:val="ConsPlusNormal"/>
        <w:jc w:val="center"/>
        <w:rPr>
          <w:b/>
          <w:bCs/>
        </w:rPr>
      </w:pPr>
      <w:r w:rsidRPr="009D63B5">
        <w:rPr>
          <w:b/>
          <w:bCs/>
        </w:rPr>
        <w:t>на стадии исполнительного производства</w:t>
      </w:r>
    </w:p>
    <w:p w14:paraId="0A1CE806" w14:textId="77777777" w:rsidR="000E3843" w:rsidRPr="009D63B5" w:rsidRDefault="000E3843">
      <w:pPr>
        <w:pStyle w:val="ConsPlusNormal"/>
        <w:ind w:firstLine="540"/>
        <w:jc w:val="both"/>
      </w:pPr>
    </w:p>
    <w:p w14:paraId="11FDD91E" w14:textId="3C75871C" w:rsidR="000E3843" w:rsidRPr="009D63B5" w:rsidRDefault="00000000">
      <w:pPr>
        <w:pStyle w:val="ConsPlusNormal"/>
        <w:ind w:firstLine="540"/>
        <w:jc w:val="both"/>
      </w:pPr>
      <w:r w:rsidRPr="009D63B5">
        <w:t>"___"__________ 20___ г. решением ___________________ суда было удовлетворено исковое заявление __________________________ (истец) к _____________________________ (ответчик) о _________________________ (предмет иска), согласно которому _________________________________________ (резолютивная часть решения суда).</w:t>
      </w:r>
    </w:p>
    <w:p w14:paraId="527F0A72" w14:textId="77777777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>Заявитель является __________________________________ (процессуальный статус заявителя) по делу.</w:t>
      </w:r>
    </w:p>
    <w:p w14:paraId="6EC09A3E" w14:textId="1600EC4A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>Решение _______________ суда от "___"_________ 20___ г. вступило в силу "___"_________ 20___ г.</w:t>
      </w:r>
    </w:p>
    <w:p w14:paraId="4BC438F0" w14:textId="77777777" w:rsidR="000E3843" w:rsidRPr="009D63B5" w:rsidRDefault="000E3843">
      <w:pPr>
        <w:pStyle w:val="ConsPlusNormal"/>
        <w:ind w:firstLine="540"/>
        <w:jc w:val="both"/>
      </w:pPr>
    </w:p>
    <w:p w14:paraId="41C93205" w14:textId="77777777" w:rsidR="000E3843" w:rsidRPr="009D63B5" w:rsidRDefault="00000000">
      <w:pPr>
        <w:pStyle w:val="ConsPlusNormal"/>
        <w:ind w:firstLine="540"/>
        <w:jc w:val="both"/>
      </w:pPr>
      <w:r w:rsidRPr="009D63B5">
        <w:t>"___"________ 20___ г. _________________ судом выдан исполнительный лист: серия ___ N _________ на принудительное исполнение решения _______________ суда от "___"__________ 20___ г. Судебным приставом-исполнителем _____________________ "___"_________ 20___ г. возбуждено исполнительное производство N ______________________.</w:t>
      </w:r>
    </w:p>
    <w:p w14:paraId="5E90B3B2" w14:textId="77777777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>В настоящее время стороны исполнительного производства договорились заключить мировое соглашение на следующих условиях: ____________________________________ (условиях, о размере и сроках исполнения обязательств друг перед другом или одной стороной перед другой).</w:t>
      </w:r>
    </w:p>
    <w:p w14:paraId="704A913F" w14:textId="77777777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lastRenderedPageBreak/>
        <w:t xml:space="preserve">Согласно </w:t>
      </w:r>
      <w:hyperlink r:id="rId6" w:tooltip="&quot;Гражданский процессуальный кодекс Российской Федерации&quot; от 14.11.2002 N 138-ФЗ (ред. от 23.03.2026, с изм. от 31.03.2026) {КонсультантПлюс}">
        <w:r w:rsidRPr="009D63B5">
          <w:t>ч. 2 ст. 153.1</w:t>
        </w:r>
      </w:hyperlink>
      <w:r w:rsidRPr="009D63B5">
        <w:t xml:space="preserve"> Гражданского процессуального кодекса Российской Федерации примирение сторон осуществляется на основе принципов добровольности, сотрудничества, равноправия и конфиденциальности.</w:t>
      </w:r>
    </w:p>
    <w:p w14:paraId="77B31911" w14:textId="77777777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 xml:space="preserve">Согласно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 w:rsidRPr="009D63B5">
          <w:t>ч. 4 ст. 153.1</w:t>
        </w:r>
      </w:hyperlink>
      <w:r w:rsidRPr="009D63B5">
        <w:t xml:space="preserve"> Гражданского процессуального кодекса Российской Федерации примирение сторон возможно на любой стадии гражданского процесса и при исполнении судебного акта, если иное не предусмотрено Гражданским процессуальным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 w:rsidRPr="009D63B5">
          <w:t>кодексом</w:t>
        </w:r>
      </w:hyperlink>
      <w:r w:rsidRPr="009D63B5">
        <w:t xml:space="preserve"> Российской Федерации и не противоречит федеральному закону.</w:t>
      </w:r>
    </w:p>
    <w:p w14:paraId="2CD592B2" w14:textId="77777777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 xml:space="preserve">Согласно </w:t>
      </w:r>
      <w:hyperlink r:id="rId9" w:tooltip="&quot;Гражданский процессуальный кодекс Российской Федерации&quot; от 14.11.2002 N 138-ФЗ (ред. от 23.03.2026, с изм. от 31.03.2026) {КонсультантПлюс}">
        <w:r w:rsidRPr="009D63B5">
          <w:t>ч. 1 ст. 153.8</w:t>
        </w:r>
      </w:hyperlink>
      <w:r w:rsidRPr="009D63B5">
        <w:t xml:space="preserve"> Гражданского процессуального кодекса Российской Федерации мировое соглашение может быть заключено сторонами на любой стадии гражданского процесса и при исполнении судебного акта. Третьи лица, заявляющие самостоятельные требования относительно предмета спора, вправе участвовать в заключении мирового соглашения в качестве стороны. Третьи лица, не заявляющие самостоятельных требований относительно предмета спора, вправе выступать участниками мирового соглашения в случаях, если они приобретают права либо на них возлагаются обязанности по условиям данного соглашения.</w:t>
      </w:r>
    </w:p>
    <w:p w14:paraId="18697156" w14:textId="77777777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 xml:space="preserve">В соответствии с </w:t>
      </w:r>
      <w:hyperlink r:id="rId10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 w:rsidRPr="009D63B5">
          <w:t>ч. 1 ст. 50</w:t>
        </w:r>
      </w:hyperlink>
      <w:r w:rsidRPr="009D63B5">
        <w:t xml:space="preserve"> Федерального закона от 02.10.2007 N 229-ФЗ "Об исполнительном производстве" установлено, что до окончания исполнительного производства стороны исполнительного производства вправе заключить мировое соглашение, соглашение о примирении, утверждаемые в судебном порядке.</w:t>
      </w:r>
    </w:p>
    <w:p w14:paraId="13392CA5" w14:textId="77777777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 xml:space="preserve">Согласно </w:t>
      </w:r>
      <w:hyperlink r:id="rId11" w:tooltip="&quot;Гражданский процессуальный кодекс Российской Федерации&quot; от 14.11.2002 N 138-ФЗ (ред. от 23.03.2026, с изм. от 31.03.2026) {КонсультантПлюс}">
        <w:r w:rsidRPr="009D63B5">
          <w:t>ч. 3 ст. 153.8</w:t>
        </w:r>
      </w:hyperlink>
      <w:r w:rsidRPr="009D63B5">
        <w:t xml:space="preserve"> Гражданского процессуального кодекса Российской Федерации мировое соглашение утверждается судом.</w:t>
      </w:r>
    </w:p>
    <w:p w14:paraId="137281C6" w14:textId="77777777" w:rsidR="000E3843" w:rsidRPr="009D63B5" w:rsidRDefault="000E3843">
      <w:pPr>
        <w:pStyle w:val="ConsPlusNormal"/>
        <w:ind w:firstLine="540"/>
        <w:jc w:val="both"/>
      </w:pPr>
    </w:p>
    <w:p w14:paraId="2AE93583" w14:textId="77777777" w:rsidR="000E3843" w:rsidRPr="009D63B5" w:rsidRDefault="00000000">
      <w:pPr>
        <w:pStyle w:val="ConsPlusNormal"/>
        <w:ind w:firstLine="540"/>
        <w:jc w:val="both"/>
      </w:pPr>
      <w:r w:rsidRPr="009D63B5">
        <w:t xml:space="preserve">На основании вышеизложенного, руководствуясь </w:t>
      </w:r>
      <w:hyperlink r:id="rId12" w:tooltip="&quot;Гражданский процессуальный кодекс Российской Федерации&quot; от 14.11.2002 N 138-ФЗ (ред. от 23.03.2026, с изм. от 31.03.2026) {КонсультантПлюс}">
        <w:r w:rsidRPr="009D63B5">
          <w:t>ст. ст. 153.1</w:t>
        </w:r>
      </w:hyperlink>
      <w:r w:rsidRPr="009D63B5">
        <w:t xml:space="preserve">, </w:t>
      </w:r>
      <w:hyperlink r:id="rId13" w:tooltip="&quot;Гражданский процессуальный кодекс Российской Федерации&quot; от 14.11.2002 N 138-ФЗ (ред. от 23.03.2026, с изм. от 31.03.2026) {КонсультантПлюс}">
        <w:r w:rsidRPr="009D63B5">
          <w:t>153.8</w:t>
        </w:r>
      </w:hyperlink>
      <w:r w:rsidRPr="009D63B5">
        <w:t xml:space="preserve"> - </w:t>
      </w:r>
      <w:hyperlink r:id="rId14" w:tooltip="&quot;Гражданский процессуальный кодекс Российской Федерации&quot; от 14.11.2002 N 138-ФЗ (ред. от 23.03.2026, с изм. от 31.03.2026) {КонсультантПлюс}">
        <w:r w:rsidRPr="009D63B5">
          <w:t>153.10</w:t>
        </w:r>
      </w:hyperlink>
      <w:r w:rsidRPr="009D63B5">
        <w:t xml:space="preserve"> Гражданского процессуального кодекса Российской Федерации, </w:t>
      </w:r>
      <w:hyperlink r:id="rId15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 w:rsidRPr="009D63B5">
          <w:t>ч. 1 ст. 50</w:t>
        </w:r>
      </w:hyperlink>
      <w:r w:rsidRPr="009D63B5">
        <w:t xml:space="preserve"> Федерального закона от 02.10.2007 N 229-ФЗ "Об исполнительном производстве", прошу:</w:t>
      </w:r>
    </w:p>
    <w:p w14:paraId="4FB6BF5A" w14:textId="77777777" w:rsidR="000E3843" w:rsidRPr="009D63B5" w:rsidRDefault="000E3843">
      <w:pPr>
        <w:pStyle w:val="ConsPlusNormal"/>
        <w:ind w:firstLine="540"/>
        <w:jc w:val="both"/>
      </w:pPr>
    </w:p>
    <w:p w14:paraId="30D7B497" w14:textId="77777777" w:rsidR="000E3843" w:rsidRPr="009D63B5" w:rsidRDefault="00000000">
      <w:pPr>
        <w:pStyle w:val="ConsPlusNormal"/>
        <w:ind w:firstLine="540"/>
        <w:jc w:val="both"/>
      </w:pPr>
      <w:r w:rsidRPr="009D63B5">
        <w:t>1. Утвердить мировое соглашение между сторонами по исполнительному производству N ________________, возбужденному судебным приставом-исполнителем ________________, на основании исполнительного листа: серия ______ N ______, выданного _______________ судом.</w:t>
      </w:r>
    </w:p>
    <w:p w14:paraId="5E37D6FA" w14:textId="03CD07CE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>2. Прекратить исполнение решения _______________ суда от "___"__________ 20__ г. по делу N _________________ по исковому заявлению _________________________ к ________________________ о __________________________________.</w:t>
      </w:r>
    </w:p>
    <w:p w14:paraId="1F3F11A9" w14:textId="77777777" w:rsidR="000E3843" w:rsidRPr="009D63B5" w:rsidRDefault="000E3843">
      <w:pPr>
        <w:pStyle w:val="ConsPlusNormal"/>
        <w:ind w:firstLine="540"/>
        <w:jc w:val="both"/>
      </w:pPr>
    </w:p>
    <w:p w14:paraId="519535E5" w14:textId="77777777" w:rsidR="000E3843" w:rsidRPr="009D63B5" w:rsidRDefault="00000000">
      <w:pPr>
        <w:pStyle w:val="ConsPlusNormal"/>
        <w:ind w:firstLine="540"/>
        <w:jc w:val="both"/>
      </w:pPr>
      <w:r w:rsidRPr="009D63B5">
        <w:t>Приложение:</w:t>
      </w:r>
    </w:p>
    <w:p w14:paraId="64416031" w14:textId="77777777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>1. Мировое соглашение в __ экземплярах.</w:t>
      </w:r>
    </w:p>
    <w:p w14:paraId="3B141503" w14:textId="64331030" w:rsidR="000E3843" w:rsidRPr="009D63B5" w:rsidRDefault="00000000">
      <w:pPr>
        <w:pStyle w:val="ConsPlusNormal"/>
        <w:spacing w:before="240"/>
        <w:ind w:firstLine="540"/>
        <w:jc w:val="both"/>
      </w:pPr>
      <w:r w:rsidRPr="009D63B5">
        <w:t>2.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14:paraId="0C76EC6F" w14:textId="77777777" w:rsidR="000E3843" w:rsidRPr="009D63B5" w:rsidRDefault="000E3843">
      <w:pPr>
        <w:pStyle w:val="ConsPlusNormal"/>
        <w:ind w:firstLine="540"/>
        <w:jc w:val="both"/>
      </w:pPr>
    </w:p>
    <w:p w14:paraId="495917B8" w14:textId="77777777" w:rsidR="000E3843" w:rsidRPr="009D63B5" w:rsidRDefault="00000000">
      <w:pPr>
        <w:pStyle w:val="ConsPlusNormal"/>
        <w:ind w:firstLine="540"/>
        <w:jc w:val="both"/>
      </w:pPr>
      <w:r w:rsidRPr="009D63B5">
        <w:t>"___"_________ 20___ г.</w:t>
      </w:r>
    </w:p>
    <w:p w14:paraId="79EFCCED" w14:textId="77777777" w:rsidR="000E3843" w:rsidRPr="009D63B5" w:rsidRDefault="000E3843">
      <w:pPr>
        <w:pStyle w:val="ConsPlusNormal"/>
        <w:ind w:firstLine="540"/>
        <w:jc w:val="both"/>
      </w:pPr>
    </w:p>
    <w:p w14:paraId="7F958D31" w14:textId="77777777" w:rsidR="000E3843" w:rsidRPr="009D63B5" w:rsidRDefault="00000000">
      <w:pPr>
        <w:pStyle w:val="ConsPlusNormal"/>
        <w:ind w:firstLine="540"/>
        <w:jc w:val="both"/>
      </w:pPr>
      <w:r w:rsidRPr="009D63B5">
        <w:t>Заявитель (представитель):</w:t>
      </w:r>
    </w:p>
    <w:p w14:paraId="27567CA0" w14:textId="77777777" w:rsidR="000E3843" w:rsidRPr="009D63B5" w:rsidRDefault="000E3843">
      <w:pPr>
        <w:pStyle w:val="ConsPlusNormal"/>
        <w:ind w:firstLine="540"/>
        <w:jc w:val="both"/>
      </w:pPr>
    </w:p>
    <w:p w14:paraId="3BF7C84A" w14:textId="77777777" w:rsidR="000E3843" w:rsidRPr="009D63B5" w:rsidRDefault="00000000">
      <w:pPr>
        <w:pStyle w:val="ConsPlusNormal"/>
        <w:ind w:firstLine="540"/>
        <w:jc w:val="both"/>
      </w:pPr>
      <w:r w:rsidRPr="009D63B5">
        <w:t>____________________ (подпись) / ____________________ (Ф.И.О.)</w:t>
      </w:r>
    </w:p>
    <w:p w14:paraId="2BCB8145" w14:textId="77777777" w:rsidR="000E3843" w:rsidRPr="009D63B5" w:rsidRDefault="000E3843">
      <w:pPr>
        <w:pStyle w:val="ConsPlusNormal"/>
        <w:ind w:firstLine="540"/>
        <w:jc w:val="both"/>
      </w:pPr>
    </w:p>
    <w:sectPr w:rsidR="000E3843" w:rsidRPr="009D63B5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59F1" w14:textId="77777777" w:rsidR="009F733F" w:rsidRDefault="009F733F">
      <w:r>
        <w:separator/>
      </w:r>
    </w:p>
  </w:endnote>
  <w:endnote w:type="continuationSeparator" w:id="0">
    <w:p w14:paraId="36665A5E" w14:textId="77777777" w:rsidR="009F733F" w:rsidRDefault="009F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4082" w14:textId="5666E73E" w:rsidR="000E3843" w:rsidRDefault="000E3843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8CFF" w14:textId="77777777" w:rsidR="009F733F" w:rsidRDefault="009F733F">
      <w:r>
        <w:separator/>
      </w:r>
    </w:p>
  </w:footnote>
  <w:footnote w:type="continuationSeparator" w:id="0">
    <w:p w14:paraId="402E94E3" w14:textId="77777777" w:rsidR="009F733F" w:rsidRDefault="009F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F715" w14:textId="77777777" w:rsidR="000E3843" w:rsidRDefault="000E384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43"/>
    <w:rsid w:val="000E3843"/>
    <w:rsid w:val="009D63B5"/>
    <w:rsid w:val="009F733F"/>
    <w:rsid w:val="00E0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30DE"/>
  <w15:docId w15:val="{137AC350-4C39-4A8A-B4FA-AF2A1F15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D6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3B5"/>
  </w:style>
  <w:style w:type="paragraph" w:styleId="a5">
    <w:name w:val="footer"/>
    <w:basedOn w:val="a"/>
    <w:link w:val="a6"/>
    <w:uiPriority w:val="99"/>
    <w:unhideWhenUsed/>
    <w:rsid w:val="009D6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0.04.2026" TargetMode="External"/><Relationship Id="rId13" Type="http://schemas.openxmlformats.org/officeDocument/2006/relationships/hyperlink" Target="https://login.consultant.ru/link/?req=doc&amp;base=LAW&amp;n=529664&amp;date=10.04.2026&amp;dst=1869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9664&amp;date=10.04.2026&amp;dst=1828&amp;field=134" TargetMode="External"/><Relationship Id="rId12" Type="http://schemas.openxmlformats.org/officeDocument/2006/relationships/hyperlink" Target="https://login.consultant.ru/link/?req=doc&amp;base=LAW&amp;n=529664&amp;date=10.04.2026&amp;dst=1824&amp;fie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ate=10.04.2026&amp;dst=1826&amp;field=134" TargetMode="External"/><Relationship Id="rId11" Type="http://schemas.openxmlformats.org/officeDocument/2006/relationships/hyperlink" Target="https://login.consultant.ru/link/?req=doc&amp;base=LAW&amp;n=529664&amp;date=10.04.2026&amp;dst=1872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5684&amp;date=10.04.2026&amp;dst=458&amp;field=134" TargetMode="External"/><Relationship Id="rId10" Type="http://schemas.openxmlformats.org/officeDocument/2006/relationships/hyperlink" Target="https://login.consultant.ru/link/?req=doc&amp;base=LAW&amp;n=515684&amp;date=10.04.2026&amp;dst=458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9664&amp;date=10.04.2026&amp;dst=1870&amp;field=134" TargetMode="External"/><Relationship Id="rId14" Type="http://schemas.openxmlformats.org/officeDocument/2006/relationships/hyperlink" Target="https://login.consultant.ru/link/?req=doc&amp;base=LAW&amp;n=529664&amp;date=10.04.2026&amp;dst=188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956</Words>
  <Characters>6531</Characters>
  <Application>Microsoft Office Word</Application>
  <DocSecurity>0</DocSecurity>
  <Lines>123</Lines>
  <Paragraphs>40</Paragraphs>
  <ScaleCrop>false</ScaleCrop>
  <Company>КонсультантПлюс Версия 4025.00.50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утверждении мирового соглашения на стадии исполнительного производства
(Подготовлен для системы КонсультантПлюс, 2025)</dc:title>
  <dc:creator>Елена</dc:creator>
  <cp:lastModifiedBy>Елена</cp:lastModifiedBy>
  <cp:revision>2</cp:revision>
  <dcterms:created xsi:type="dcterms:W3CDTF">2026-04-13T20:58:00Z</dcterms:created>
  <dcterms:modified xsi:type="dcterms:W3CDTF">2026-04-13T20:58:00Z</dcterms:modified>
</cp:coreProperties>
</file>