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outlineLvl w:val="0"/>
        <w:rPr>
          <w:sz w:val="24"/>
          <w:szCs w:val="24"/>
        </w:rPr>
      </w:pPr>
    </w:p>
    <w:p>
      <w:pPr>
        <w:pStyle w:val="3"/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  <w:r>
        <w:rPr>
          <w:caps/>
          <w:sz w:val="24"/>
          <w:szCs w:val="24"/>
        </w:rPr>
        <w:t>СОГЛАСОВАНИЯ</w:t>
      </w:r>
      <w:r>
        <w:rPr>
          <w:sz w:val="24"/>
          <w:szCs w:val="24"/>
        </w:rPr>
        <w:t xml:space="preserve"> РАЗНОГЛАСИЙ</w:t>
      </w:r>
    </w:p>
    <w:p>
      <w:pPr>
        <w:pStyle w:val="3"/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протоколу разногласий от </w:t>
      </w:r>
      <w:r>
        <w:rPr>
          <w:sz w:val="24"/>
          <w:szCs w:val="24"/>
          <w:lang w:val="ru-RU"/>
        </w:rPr>
        <w:t>01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.2020г.</w:t>
      </w:r>
    </w:p>
    <w:p>
      <w:pPr>
        <w:pStyle w:val="3"/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>к Контракту (договору) поставки №</w:t>
      </w:r>
      <w:r>
        <w:rPr>
          <w:sz w:val="24"/>
          <w:szCs w:val="24"/>
          <w:lang w:val="ru-RU"/>
        </w:rPr>
        <w:t>123456789101112131415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  <w:lang w:val="ru-RU"/>
        </w:rPr>
        <w:t>20</w:t>
      </w:r>
      <w:r>
        <w:rPr>
          <w:sz w:val="24"/>
          <w:szCs w:val="24"/>
        </w:rPr>
        <w:t>.11.2020г.</w:t>
      </w:r>
    </w:p>
    <w:p>
      <w:pPr>
        <w:pStyle w:val="3"/>
        <w:keepNext/>
        <w:outlineLvl w:val="0"/>
        <w:rPr>
          <w:sz w:val="24"/>
          <w:szCs w:val="24"/>
        </w:rPr>
      </w:pPr>
    </w:p>
    <w:tbl>
      <w:tblPr>
        <w:tblStyle w:val="5"/>
        <w:tblW w:w="104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1"/>
      </w:tblGrid>
      <w:tr>
        <w:tblPrEx>
          <w:tblLayout w:type="fixed"/>
        </w:tblPrEx>
        <w:trPr>
          <w:jc w:val="center"/>
        </w:trPr>
        <w:tc>
          <w:tcPr>
            <w:tcW w:w="5210" w:type="dxa"/>
            <w:shd w:val="clear" w:color="auto" w:fill="auto"/>
          </w:tcPr>
          <w:p>
            <w:pPr>
              <w:pStyle w:val="3"/>
              <w:keepNext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>
            <w:pPr>
              <w:pStyle w:val="3"/>
              <w:keepNext/>
              <w:jc w:val="right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03</w:t>
            </w:r>
            <w:r>
              <w:rPr>
                <w:b w:val="0"/>
                <w:sz w:val="24"/>
                <w:szCs w:val="24"/>
              </w:rPr>
              <w:t>.1</w:t>
            </w:r>
            <w:r>
              <w:rPr>
                <w:b w:val="0"/>
                <w:sz w:val="24"/>
                <w:szCs w:val="24"/>
                <w:lang w:val="ru-RU"/>
              </w:rPr>
              <w:t>2</w:t>
            </w:r>
            <w:r>
              <w:rPr>
                <w:b w:val="0"/>
                <w:sz w:val="24"/>
                <w:szCs w:val="24"/>
              </w:rPr>
              <w:t>.2020г.</w:t>
            </w:r>
          </w:p>
        </w:tc>
      </w:tr>
    </w:tbl>
    <w:p>
      <w:pPr>
        <w:keepNext/>
        <w:ind w:firstLine="720"/>
        <w:jc w:val="both"/>
        <w:rPr>
          <w:b/>
          <w:sz w:val="24"/>
          <w:szCs w:val="24"/>
        </w:rPr>
      </w:pPr>
    </w:p>
    <w:p>
      <w:pPr>
        <w:keepNext/>
        <w:ind w:firstLine="993"/>
        <w:jc w:val="both"/>
        <w:rPr>
          <w:b w:val="0"/>
          <w:bCs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Поставщик: </w:t>
      </w:r>
      <w:r>
        <w:rPr>
          <w:b w:val="0"/>
          <w:bCs/>
          <w:sz w:val="24"/>
          <w:szCs w:val="24"/>
          <w:lang w:val="ru-RU"/>
        </w:rPr>
        <w:t xml:space="preserve">ООО </w:t>
      </w:r>
      <w:r>
        <w:rPr>
          <w:rFonts w:hint="default"/>
          <w:b w:val="0"/>
          <w:bCs/>
          <w:sz w:val="24"/>
          <w:szCs w:val="24"/>
          <w:lang w:val="ru-RU"/>
        </w:rPr>
        <w:t>«Альфа»</w:t>
      </w:r>
    </w:p>
    <w:p>
      <w:pPr>
        <w:keepNext/>
        <w:ind w:firstLine="993"/>
        <w:jc w:val="both"/>
        <w:rPr>
          <w:b w:val="0"/>
          <w:bCs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Покупатель: </w:t>
      </w:r>
      <w:r>
        <w:rPr>
          <w:b w:val="0"/>
          <w:bCs/>
          <w:sz w:val="24"/>
          <w:szCs w:val="24"/>
          <w:lang w:val="ru-RU"/>
        </w:rPr>
        <w:t xml:space="preserve">ФГБУЗ </w:t>
      </w:r>
      <w:r>
        <w:rPr>
          <w:rFonts w:hint="default"/>
          <w:b w:val="0"/>
          <w:bCs/>
          <w:sz w:val="24"/>
          <w:szCs w:val="24"/>
          <w:lang w:val="ru-RU"/>
        </w:rPr>
        <w:t>«Госпиталь № 1»</w:t>
      </w:r>
    </w:p>
    <w:p>
      <w:pPr>
        <w:keepNext/>
        <w:ind w:firstLine="720"/>
        <w:jc w:val="both"/>
        <w:rPr>
          <w:sz w:val="24"/>
          <w:szCs w:val="24"/>
        </w:rPr>
      </w:pPr>
    </w:p>
    <w:tbl>
      <w:tblPr>
        <w:tblStyle w:val="5"/>
        <w:tblW w:w="14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985"/>
        <w:gridCol w:w="4932"/>
        <w:gridCol w:w="5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tcBorders>
              <w:bottom w:val="nil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Пункт Договора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Редакция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4932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Редакция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Покупателя</w:t>
            </w:r>
          </w:p>
        </w:tc>
        <w:tc>
          <w:tcPr>
            <w:tcW w:w="5439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Согласованная редакция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Преамбула договора</w:t>
            </w: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тексту Договора.</w:t>
            </w:r>
          </w:p>
        </w:tc>
        <w:tc>
          <w:tcPr>
            <w:tcW w:w="493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Преамбулу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  <w:tc>
          <w:tcPr>
            <w:tcW w:w="543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Преамбулу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5.1.</w:t>
            </w: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тексту Договора.</w:t>
            </w:r>
          </w:p>
        </w:tc>
        <w:tc>
          <w:tcPr>
            <w:tcW w:w="493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5.1.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  <w:tc>
          <w:tcPr>
            <w:tcW w:w="543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5.1. договора изложить в редакции Договора поставки.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 предложение второго абзаца пункта 6.3.</w:t>
            </w: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тексту Договора.</w:t>
            </w:r>
          </w:p>
        </w:tc>
        <w:tc>
          <w:tcPr>
            <w:tcW w:w="493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Второе предложение второго абзаца пункта 6.3.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  <w:tc>
          <w:tcPr>
            <w:tcW w:w="543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Второе предложение второго абзаца пункта 6.3.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0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абзац пункта 6.3.</w:t>
            </w: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тексту Договора.</w:t>
            </w:r>
          </w:p>
        </w:tc>
        <w:tc>
          <w:tcPr>
            <w:tcW w:w="49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абзац пункта 6.3. Договора изложить в редакции Протокола разногласий от</w:t>
            </w:r>
            <w:r>
              <w:rPr>
                <w:sz w:val="24"/>
                <w:szCs w:val="24"/>
                <w:lang w:val="ru-RU"/>
              </w:rPr>
              <w:t xml:space="preserve"> 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  <w:tc>
          <w:tcPr>
            <w:tcW w:w="543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Третий абзац пункта 6.3.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0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Шестой абзац пункта 6.3.</w:t>
            </w: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тексту Договора.</w:t>
            </w:r>
          </w:p>
        </w:tc>
        <w:tc>
          <w:tcPr>
            <w:tcW w:w="49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Шестой абзац пункта 6.3.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  <w:tc>
          <w:tcPr>
            <w:tcW w:w="543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Шестой абзац пункта 6.3.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 предложение пункта 8.1.</w:t>
            </w: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тексту Договора.</w:t>
            </w:r>
          </w:p>
        </w:tc>
        <w:tc>
          <w:tcPr>
            <w:tcW w:w="49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Второе предложение пункта 8.1.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  <w:tc>
          <w:tcPr>
            <w:tcW w:w="543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 предложение пункта 8.1. Договора изложить в редакции Договора поставки.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0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10.3.</w:t>
            </w: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тексту Договора.</w:t>
            </w:r>
          </w:p>
        </w:tc>
        <w:tc>
          <w:tcPr>
            <w:tcW w:w="49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10.3.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  <w:tc>
          <w:tcPr>
            <w:tcW w:w="543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10.3. Договора изложить в следующей редакции: «За нарушение сроков оплаты / поставки по настоящему Договору виновная сторона уплачивает неустойку в размере 0,03% от стоимости неоплаченной / не поставленной продукции за каждый день просрочки.».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11.4.</w:t>
            </w: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тексту Договора.</w:t>
            </w:r>
          </w:p>
        </w:tc>
        <w:tc>
          <w:tcPr>
            <w:tcW w:w="49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11.4.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  <w:tc>
          <w:tcPr>
            <w:tcW w:w="543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11.4. Договора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 Спецификации №1</w:t>
            </w: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тексту Спецификации</w:t>
            </w:r>
          </w:p>
        </w:tc>
        <w:tc>
          <w:tcPr>
            <w:tcW w:w="49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2 Спецификации №1 от </w:t>
            </w:r>
            <w:r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 xml:space="preserve">.11.2020г.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  <w:tc>
          <w:tcPr>
            <w:tcW w:w="543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2 Спецификации №1 от </w:t>
            </w:r>
            <w:r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 xml:space="preserve">.11.2020г. изложить в редакции Протокола разногласий от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.2020г.</w:t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ind w:left="709" w:firstLine="284"/>
        <w:jc w:val="both"/>
        <w:rPr>
          <w:sz w:val="24"/>
          <w:szCs w:val="24"/>
        </w:rPr>
      </w:pPr>
      <w:r>
        <w:rPr>
          <w:sz w:val="24"/>
          <w:szCs w:val="24"/>
        </w:rPr>
        <w:t>Стороны пришли к соглашению о том, что вышеуказанные спорные пункты Договора приняты в редакции настоящего протокола согласования разногласий. Настоящий протокол согласования разногласий вступает в силу с момента его подписания Сторонами и является неотъемлемой частью Контракта (договора) поставки №</w:t>
      </w:r>
      <w:r>
        <w:rPr>
          <w:sz w:val="24"/>
          <w:szCs w:val="24"/>
          <w:lang w:val="ru-RU"/>
        </w:rPr>
        <w:t>123456789101112131415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  <w:lang w:val="ru-RU"/>
        </w:rPr>
        <w:t>20</w:t>
      </w:r>
      <w:r>
        <w:rPr>
          <w:sz w:val="24"/>
          <w:szCs w:val="24"/>
        </w:rPr>
        <w:t xml:space="preserve">.11.2020г. Настоящий протокол согласования разногласий составлен в двух экземплярах – по одному для каждой стороны, имеющих одинаковую силу. </w:t>
      </w:r>
    </w:p>
    <w:p>
      <w:pPr>
        <w:jc w:val="both"/>
        <w:rPr>
          <w:sz w:val="24"/>
          <w:szCs w:val="24"/>
        </w:rPr>
      </w:pPr>
    </w:p>
    <w:tbl>
      <w:tblPr>
        <w:tblStyle w:val="5"/>
        <w:tblW w:w="9570" w:type="dxa"/>
        <w:tblInd w:w="33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8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ФГБУЗ </w:t>
            </w:r>
            <w:r>
              <w:rPr>
                <w:rFonts w:hint="default"/>
                <w:sz w:val="24"/>
                <w:szCs w:val="24"/>
                <w:lang w:val="ru-RU"/>
              </w:rPr>
              <w:t>«Госпиталь № 1»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Главный врач</w:t>
            </w:r>
            <w:r>
              <w:rPr>
                <w:sz w:val="24"/>
                <w:szCs w:val="24"/>
              </w:rPr>
              <w:t>: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____________________ / </w:t>
            </w:r>
            <w:r>
              <w:rPr>
                <w:bCs/>
                <w:sz w:val="24"/>
                <w:szCs w:val="24"/>
                <w:lang w:val="ru-RU"/>
              </w:rPr>
              <w:t>Иванов И.И.</w:t>
            </w:r>
          </w:p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>
            <w:pPr>
              <w:tabs>
                <w:tab w:val="left" w:pos="34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ООО </w:t>
            </w:r>
            <w:r>
              <w:rPr>
                <w:rFonts w:hint="default"/>
                <w:sz w:val="24"/>
                <w:szCs w:val="24"/>
                <w:lang w:val="ru-RU"/>
              </w:rPr>
              <w:t>«Альфа»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Генеральный директор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  <w:lang w:val="ru-RU"/>
              </w:rPr>
              <w:t xml:space="preserve"> Сергеев С.С.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568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52"/>
    <w:rsid w:val="0004502D"/>
    <w:rsid w:val="0008239C"/>
    <w:rsid w:val="00093192"/>
    <w:rsid w:val="00161422"/>
    <w:rsid w:val="001C5FF2"/>
    <w:rsid w:val="001E3B03"/>
    <w:rsid w:val="001E4958"/>
    <w:rsid w:val="00226394"/>
    <w:rsid w:val="00283D57"/>
    <w:rsid w:val="00286B03"/>
    <w:rsid w:val="002A65DB"/>
    <w:rsid w:val="002E2655"/>
    <w:rsid w:val="00365F53"/>
    <w:rsid w:val="00367346"/>
    <w:rsid w:val="0038149B"/>
    <w:rsid w:val="003B6152"/>
    <w:rsid w:val="003C3817"/>
    <w:rsid w:val="003D3766"/>
    <w:rsid w:val="00451375"/>
    <w:rsid w:val="00451B1E"/>
    <w:rsid w:val="00485D78"/>
    <w:rsid w:val="0049165E"/>
    <w:rsid w:val="004B4144"/>
    <w:rsid w:val="00562014"/>
    <w:rsid w:val="00562BD6"/>
    <w:rsid w:val="005939D9"/>
    <w:rsid w:val="005F19F3"/>
    <w:rsid w:val="006D1483"/>
    <w:rsid w:val="006F4486"/>
    <w:rsid w:val="00756BE8"/>
    <w:rsid w:val="007A4D41"/>
    <w:rsid w:val="0083133A"/>
    <w:rsid w:val="00970123"/>
    <w:rsid w:val="009712E9"/>
    <w:rsid w:val="00977BD9"/>
    <w:rsid w:val="00981BA2"/>
    <w:rsid w:val="009C7F94"/>
    <w:rsid w:val="00A7662D"/>
    <w:rsid w:val="00B83051"/>
    <w:rsid w:val="00BE00A4"/>
    <w:rsid w:val="00C858AD"/>
    <w:rsid w:val="00CA53A7"/>
    <w:rsid w:val="00CB0AF0"/>
    <w:rsid w:val="00E2204C"/>
    <w:rsid w:val="1788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3">
    <w:name w:val="Body Text 3"/>
    <w:basedOn w:val="1"/>
    <w:link w:val="7"/>
    <w:uiPriority w:val="0"/>
    <w:pPr>
      <w:jc w:val="center"/>
    </w:pPr>
    <w:rPr>
      <w:b/>
      <w:sz w:val="2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Основной текст 3 Знак"/>
    <w:link w:val="3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8">
    <w:name w:val="Текст выноски Знак"/>
    <w:link w:val="2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ОАО Барнаултрансмаш</Company>
  <Pages>2</Pages>
  <Words>474</Words>
  <Characters>2704</Characters>
  <Lines>22</Lines>
  <Paragraphs>6</Paragraphs>
  <TotalTime>9</TotalTime>
  <ScaleCrop>false</ScaleCrop>
  <LinksUpToDate>false</LinksUpToDate>
  <CharactersWithSpaces>3172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2020-05-21T06:49:00Z</dcterms:created>
  <dc:creator>user</dc:creator>
  <cp:lastModifiedBy>odayn</cp:lastModifiedBy>
  <cp:lastPrinted>2020-05-21T06:40:00Z</cp:lastPrinted>
  <dcterms:modified xsi:type="dcterms:W3CDTF">2020-12-03T07:32:40Z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