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D4F" w:rsidRDefault="00245D4F" w:rsidP="00245D4F">
      <w:pPr>
        <w:pStyle w:val="a3"/>
        <w:jc w:val="center"/>
      </w:pPr>
      <w:r>
        <w:t>Общество с ограниченной ответственностью «</w:t>
      </w:r>
      <w:r>
        <w:rPr>
          <w:lang w:val="en-US"/>
        </w:rPr>
        <w:t>PPT</w:t>
      </w:r>
      <w:r w:rsidRPr="006A5D90">
        <w:t>.</w:t>
      </w:r>
      <w:r>
        <w:rPr>
          <w:lang w:val="en-US"/>
        </w:rPr>
        <w:t>ru</w:t>
      </w:r>
      <w:r>
        <w:t>»</w:t>
      </w:r>
    </w:p>
    <w:p w:rsidR="00245D4F" w:rsidRDefault="00245D4F" w:rsidP="00245D4F">
      <w:pPr>
        <w:pStyle w:val="a3"/>
      </w:pPr>
      <w:r>
        <w:t xml:space="preserve">24 октября 2022 г. </w:t>
      </w:r>
      <w:r w:rsidRPr="0047461A">
        <w:t>исх. № 567/13</w:t>
      </w:r>
    </w:p>
    <w:p w:rsidR="00245D4F" w:rsidRDefault="00245D4F" w:rsidP="00245D4F">
      <w:pPr>
        <w:pStyle w:val="a3"/>
      </w:pPr>
      <w:r>
        <w:t>Характеристика</w:t>
      </w:r>
    </w:p>
    <w:p w:rsidR="00245D4F" w:rsidRDefault="00245D4F" w:rsidP="00245D4F">
      <w:pPr>
        <w:pStyle w:val="a3"/>
      </w:pPr>
      <w:r>
        <w:t>Пэ</w:t>
      </w:r>
      <w:r>
        <w:t>п</w:t>
      </w:r>
      <w:bookmarkStart w:id="0" w:name="_GoBack"/>
      <w:bookmarkEnd w:id="0"/>
      <w:r>
        <w:t>этэшина Петра Петровича, 1988 г.р.</w:t>
      </w:r>
    </w:p>
    <w:p w:rsidR="00245D4F" w:rsidRDefault="00245D4F" w:rsidP="00245D4F">
      <w:pPr>
        <w:pStyle w:val="a3"/>
      </w:pPr>
      <w:r>
        <w:t>Пэпэтэшин Пётр Петрович работает в ООО «PPT.ru» с 20 марта 2018 года. Занимает должность инженера газоспасательной службы. В его основные обязанности входит:</w:t>
      </w:r>
    </w:p>
    <w:p w:rsidR="00245D4F" w:rsidRDefault="00245D4F" w:rsidP="00245D4F">
      <w:pPr>
        <w:pStyle w:val="a3"/>
        <w:numPr>
          <w:ilvl w:val="0"/>
          <w:numId w:val="1"/>
        </w:numPr>
      </w:pPr>
      <w:r w:rsidRPr="0047461A">
        <w:t>теоретическ</w:t>
      </w:r>
      <w:r>
        <w:t>ая</w:t>
      </w:r>
      <w:r w:rsidRPr="0047461A">
        <w:t xml:space="preserve"> и практическ</w:t>
      </w:r>
      <w:r>
        <w:t>ая</w:t>
      </w:r>
      <w:r w:rsidRPr="0047461A">
        <w:t xml:space="preserve"> подготовк</w:t>
      </w:r>
      <w:r>
        <w:t>а</w:t>
      </w:r>
      <w:r w:rsidRPr="0047461A">
        <w:t xml:space="preserve"> работников подразделений по газоспасательному делу</w:t>
      </w:r>
      <w:r>
        <w:t>;</w:t>
      </w:r>
    </w:p>
    <w:p w:rsidR="00245D4F" w:rsidRDefault="00245D4F" w:rsidP="00245D4F">
      <w:pPr>
        <w:pStyle w:val="a3"/>
        <w:numPr>
          <w:ilvl w:val="0"/>
          <w:numId w:val="1"/>
        </w:numPr>
      </w:pPr>
      <w:r>
        <w:t>о</w:t>
      </w:r>
      <w:r w:rsidRPr="0047461A">
        <w:t>буч</w:t>
      </w:r>
      <w:r>
        <w:t>ение</w:t>
      </w:r>
      <w:r w:rsidRPr="0047461A">
        <w:t xml:space="preserve"> членов аварийно-спасательных звеньев методам и приемам спасения людей, ликвидации аварий в загазованной среде</w:t>
      </w:r>
      <w:r>
        <w:t>;</w:t>
      </w:r>
    </w:p>
    <w:p w:rsidR="00245D4F" w:rsidRDefault="00245D4F" w:rsidP="00245D4F">
      <w:pPr>
        <w:pStyle w:val="a3"/>
        <w:numPr>
          <w:ilvl w:val="0"/>
          <w:numId w:val="1"/>
        </w:numPr>
      </w:pPr>
      <w:r w:rsidRPr="0047461A">
        <w:t>инструкт</w:t>
      </w:r>
      <w:r>
        <w:t>ирование ра</w:t>
      </w:r>
      <w:r w:rsidRPr="0047461A">
        <w:t xml:space="preserve">ботников подразделений по правилам ведения работ в газоопасной среде, способам пользования </w:t>
      </w:r>
      <w:proofErr w:type="spellStart"/>
      <w:r w:rsidRPr="0047461A">
        <w:t>газозащитной</w:t>
      </w:r>
      <w:proofErr w:type="spellEnd"/>
      <w:r w:rsidRPr="0047461A">
        <w:t xml:space="preserve"> аппаратурой и основным приемам спасательных работ при возникновении аварий или загазованности</w:t>
      </w:r>
      <w:r>
        <w:t>;</w:t>
      </w:r>
    </w:p>
    <w:p w:rsidR="00245D4F" w:rsidRDefault="00245D4F" w:rsidP="00245D4F">
      <w:pPr>
        <w:pStyle w:val="a3"/>
        <w:numPr>
          <w:ilvl w:val="0"/>
          <w:numId w:val="1"/>
        </w:numPr>
      </w:pPr>
      <w:proofErr w:type="gramStart"/>
      <w:r>
        <w:t>к</w:t>
      </w:r>
      <w:r w:rsidRPr="0047461A">
        <w:t>онтрол</w:t>
      </w:r>
      <w:r>
        <w:t>ь за</w:t>
      </w:r>
      <w:proofErr w:type="gramEnd"/>
      <w:r w:rsidRPr="0047461A">
        <w:t xml:space="preserve"> соблюдение</w:t>
      </w:r>
      <w:r>
        <w:t>м</w:t>
      </w:r>
      <w:r w:rsidRPr="0047461A">
        <w:t xml:space="preserve"> работниками требований норм, стандартов, положений, нормативно-технических документов по обеспечению безопасности при работе на газоопасных участках</w:t>
      </w:r>
      <w:r>
        <w:t>;</w:t>
      </w:r>
    </w:p>
    <w:p w:rsidR="00245D4F" w:rsidRDefault="00245D4F" w:rsidP="00245D4F">
      <w:pPr>
        <w:pStyle w:val="a3"/>
        <w:numPr>
          <w:ilvl w:val="0"/>
          <w:numId w:val="1"/>
        </w:numPr>
      </w:pPr>
      <w:r w:rsidRPr="0047461A">
        <w:t>учет, проверк</w:t>
      </w:r>
      <w:r>
        <w:t>а</w:t>
      </w:r>
      <w:r w:rsidRPr="0047461A">
        <w:t xml:space="preserve"> наличия и исправности газоспасательного оснащения и средств защиты органов дыхания, находящихся в подразделениях организации. </w:t>
      </w:r>
    </w:p>
    <w:p w:rsidR="00245D4F" w:rsidRDefault="00245D4F" w:rsidP="00245D4F">
      <w:pPr>
        <w:pStyle w:val="a3"/>
      </w:pPr>
      <w:r>
        <w:t xml:space="preserve">С первых дней работы в коллективе Пэпэтэшин П.П. проявил себя как конфликтный человек. Неоднократно высказывал свое негативное мнение о коллегах, о его руководстве. </w:t>
      </w:r>
    </w:p>
    <w:p w:rsidR="00245D4F" w:rsidRDefault="00245D4F" w:rsidP="00245D4F">
      <w:pPr>
        <w:pStyle w:val="a3"/>
      </w:pPr>
      <w:r>
        <w:t>Профессиональные навыки Пэпэтэшина П.П. невысоки. Желания для повышения профессионального потенциала нет.</w:t>
      </w:r>
    </w:p>
    <w:p w:rsidR="00245D4F" w:rsidRDefault="00245D4F" w:rsidP="00245D4F">
      <w:pPr>
        <w:pStyle w:val="a3"/>
      </w:pPr>
      <w:r>
        <w:t>Работник неоднократно получал дисциплинарные взыскания и выговоры в связи с опозданиями на работу, прогулами, появлением в нетрезвом виде. Со своими непосредственными обязанностями Пэпэтэшин П.П. не справляется. Поднимался вопрос о несоответствии занимаемой должности.</w:t>
      </w:r>
    </w:p>
    <w:p w:rsidR="00A62F09" w:rsidRDefault="00245D4F" w:rsidP="00245D4F">
      <w:r>
        <w:t>Начальник отдела кадров Иванов И. И.</w:t>
      </w:r>
    </w:p>
    <w:sectPr w:rsidR="00A62F09" w:rsidSect="00245D4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C3E1F"/>
    <w:multiLevelType w:val="multilevel"/>
    <w:tmpl w:val="DFCAD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D4F"/>
    <w:rsid w:val="00245D4F"/>
    <w:rsid w:val="00A62F09"/>
    <w:rsid w:val="00EC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5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5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1</cp:revision>
  <dcterms:created xsi:type="dcterms:W3CDTF">2022-10-21T18:27:00Z</dcterms:created>
  <dcterms:modified xsi:type="dcterms:W3CDTF">2022-10-21T18:28:00Z</dcterms:modified>
</cp:coreProperties>
</file>