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40" w:lineRule="auto"/>
        <w:contextualSpacing w:val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ИНН 12345678987 КПП 123456789 р/с 12345678987654321234, БИК 123456789 в ПАО Сбербанк РФ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Адрес: г. Москва, 3-й бюджетный проезд, д.1</w:t>
      </w:r>
    </w:p>
    <w:p>
      <w:pPr>
        <w:spacing w:after="160" w:line="259" w:lineRule="auto"/>
        <w:contextualSpacing w:val="0"/>
        <w:jc w:val="center"/>
        <w:rPr>
          <w:rFonts w:ascii="Arial" w:hAnsi="Arial" w:eastAsia="Arial" w:cs="Arial"/>
          <w:sz w:val="28"/>
          <w:szCs w:val="28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contextualSpacing w:val="0"/>
        <w:jc w:val="center"/>
        <w:rPr>
          <w:rFonts w:ascii="Arial" w:hAnsi="Arial" w:eastAsia="Arial" w:cs="Arial"/>
        </w:rPr>
      </w:pPr>
    </w:p>
    <w:p>
      <w:pPr>
        <w:contextualSpacing w:val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Характеристика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25.0</w:t>
      </w:r>
      <w:r>
        <w:rPr>
          <w:rFonts w:ascii="Arial" w:hAnsi="Arial" w:eastAsia="Arial" w:cs="Arial"/>
          <w:rtl w:val="0"/>
          <w:lang w:val="ru-RU"/>
        </w:rPr>
        <w:t>4</w:t>
      </w:r>
      <w:r>
        <w:rPr>
          <w:rFonts w:ascii="Arial" w:hAnsi="Arial" w:eastAsia="Arial" w:cs="Arial"/>
          <w:rtl w:val="0"/>
        </w:rPr>
        <w:t>.201</w:t>
      </w:r>
      <w:r>
        <w:rPr>
          <w:rFonts w:ascii="Arial" w:hAnsi="Arial" w:eastAsia="Arial" w:cs="Arial"/>
          <w:rtl w:val="0"/>
          <w:lang w:val="ru-RU"/>
        </w:rPr>
        <w:t>9</w:t>
      </w:r>
      <w:r>
        <w:rPr>
          <w:rFonts w:ascii="Arial" w:hAnsi="Arial" w:eastAsia="Arial" w:cs="Arial"/>
          <w:rtl w:val="0"/>
        </w:rPr>
        <w:t>г.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Выдана </w:t>
      </w:r>
      <w:r>
        <w:rPr>
          <w:rFonts w:ascii="Arial" w:hAnsi="Arial" w:eastAsia="Arial" w:cs="Arial"/>
          <w:rtl w:val="0"/>
          <w:lang w:val="ru-RU"/>
        </w:rPr>
        <w:t>столяру Олегову Олегу Олеговичу</w:t>
      </w:r>
      <w:r>
        <w:rPr>
          <w:rFonts w:ascii="Arial" w:hAnsi="Arial" w:eastAsia="Arial" w:cs="Arial"/>
          <w:rtl w:val="0"/>
        </w:rPr>
        <w:t xml:space="preserve"> 19</w:t>
      </w:r>
      <w:r>
        <w:rPr>
          <w:rFonts w:ascii="Arial" w:hAnsi="Arial" w:eastAsia="Arial" w:cs="Arial"/>
          <w:rtl w:val="0"/>
          <w:lang w:val="ru-RU"/>
        </w:rPr>
        <w:t>68</w:t>
      </w:r>
      <w:r>
        <w:rPr>
          <w:rFonts w:ascii="Arial" w:hAnsi="Arial" w:eastAsia="Arial" w:cs="Arial"/>
          <w:rtl w:val="0"/>
        </w:rPr>
        <w:t xml:space="preserve"> года рождения. </w:t>
      </w:r>
      <w:r>
        <w:rPr>
          <w:rFonts w:ascii="Arial" w:hAnsi="Arial" w:eastAsia="Arial" w:cs="Arial"/>
          <w:rtl w:val="0"/>
          <w:lang w:val="ru-RU"/>
        </w:rPr>
        <w:t>Олегов О.О.</w:t>
      </w:r>
      <w:r>
        <w:rPr>
          <w:rFonts w:ascii="Arial" w:hAnsi="Arial" w:eastAsia="Arial" w:cs="Arial"/>
          <w:rtl w:val="0"/>
        </w:rPr>
        <w:t xml:space="preserve"> является сотрудником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 с мая 2015 года по настоящее время.</w:t>
      </w:r>
    </w:p>
    <w:p>
      <w:pPr>
        <w:shd w:val="clear" w:fill="auto"/>
        <w:contextualSpacing w:val="0"/>
        <w:rPr>
          <w:rFonts w:ascii="Arial" w:hAnsi="Arial" w:eastAsia="Arial" w:cs="Arial"/>
          <w:rtl w:val="0"/>
          <w:lang w:val="ru-RU"/>
        </w:rPr>
      </w:pPr>
      <w:r>
        <w:rPr>
          <w:rFonts w:ascii="Arial" w:hAnsi="Arial" w:eastAsia="Arial" w:cs="Arial"/>
          <w:rtl w:val="0"/>
        </w:rPr>
        <w:t>Обладает большим опытом работы и обширными практическими знаниями  по своей специальности, может дать ценную консультацию.</w:t>
      </w:r>
      <w:r>
        <w:rPr>
          <w:rFonts w:ascii="Arial" w:hAnsi="Arial" w:eastAsia="Arial" w:cs="Arial"/>
          <w:rtl w:val="0"/>
          <w:lang w:val="ru-RU"/>
        </w:rPr>
        <w:t xml:space="preserve"> </w:t>
      </w:r>
      <w:r>
        <w:rPr>
          <w:rFonts w:ascii="Arial" w:hAnsi="Arial" w:eastAsia="Arial" w:cs="Arial"/>
          <w:rtl w:val="0"/>
        </w:rPr>
        <w:t xml:space="preserve">Постоянно следит за передовым опытом в своей сфере деятельности, стремится его внедрить </w:t>
      </w:r>
      <w:r>
        <w:rPr>
          <w:rFonts w:ascii="Arial" w:hAnsi="Arial" w:eastAsia="Arial" w:cs="Arial"/>
          <w:rtl w:val="0"/>
          <w:lang w:val="ru-RU"/>
        </w:rPr>
        <w:t>в</w:t>
      </w:r>
      <w:r>
        <w:rPr>
          <w:rFonts w:ascii="Arial" w:hAnsi="Arial" w:eastAsia="Arial" w:cs="Arial"/>
          <w:rtl w:val="0"/>
        </w:rPr>
        <w:t xml:space="preserve"> работ</w:t>
      </w:r>
      <w:r>
        <w:rPr>
          <w:rFonts w:ascii="Arial" w:hAnsi="Arial" w:eastAsia="Arial" w:cs="Arial"/>
          <w:rtl w:val="0"/>
          <w:lang w:val="ru-RU"/>
        </w:rPr>
        <w:t>е</w:t>
      </w:r>
      <w:r>
        <w:rPr>
          <w:rFonts w:ascii="Arial" w:hAnsi="Arial" w:eastAsia="Arial" w:cs="Arial"/>
          <w:rtl w:val="0"/>
        </w:rPr>
        <w:t xml:space="preserve"> и достирает больших успехов в этом отношении.</w:t>
      </w:r>
      <w:r>
        <w:rPr>
          <w:rFonts w:ascii="Arial" w:hAnsi="Arial" w:eastAsia="Arial" w:cs="Arial"/>
          <w:rtl w:val="0"/>
          <w:lang w:val="ru-RU"/>
        </w:rPr>
        <w:t xml:space="preserve"> Дважды предлагал рационализаторские улучшения в стойлах и сам реализовывал эти предложения. Одно из них помогло улучшить сохранность фуража в зимний период.</w:t>
      </w:r>
    </w:p>
    <w:p>
      <w:pPr>
        <w:shd w:val="clear" w:fill="auto"/>
        <w:contextualSpacing w:val="0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</w:rPr>
        <w:t xml:space="preserve">В своей работе постоянно добивается высоких результатов, своим примером воодушевляет коллег. В работе показывает очень высокую интенсивность, способность работать за </w:t>
      </w:r>
      <w:r>
        <w:rPr>
          <w:rFonts w:ascii="Arial" w:hAnsi="Arial" w:eastAsia="Arial" w:cs="Arial"/>
          <w:rtl w:val="0"/>
          <w:lang w:val="ru-RU"/>
        </w:rPr>
        <w:t>двоих</w:t>
      </w:r>
      <w:r>
        <w:rPr>
          <w:rFonts w:ascii="Arial" w:hAnsi="Arial" w:eastAsia="Arial" w:cs="Arial"/>
          <w:rtl w:val="0"/>
        </w:rPr>
        <w:t xml:space="preserve">. </w:t>
      </w:r>
      <w:r>
        <w:rPr>
          <w:rFonts w:ascii="Arial" w:hAnsi="Arial" w:eastAsia="Arial" w:cs="Arial"/>
          <w:rtl w:val="0"/>
          <w:lang w:val="ru-RU"/>
        </w:rPr>
        <w:t>Не допускает</w:t>
      </w:r>
      <w:r>
        <w:rPr>
          <w:rFonts w:ascii="Arial" w:hAnsi="Arial" w:eastAsia="Arial" w:cs="Arial"/>
          <w:rtl w:val="0"/>
        </w:rPr>
        <w:t xml:space="preserve"> ошибок.</w:t>
      </w:r>
    </w:p>
    <w:p>
      <w:pPr>
        <w:shd w:val="clear" w:fill="auto"/>
        <w:contextualSpacing w:val="0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  <w:lang w:val="ru-RU"/>
        </w:rPr>
        <w:t>П</w:t>
      </w:r>
      <w:r>
        <w:rPr>
          <w:rFonts w:ascii="Arial" w:hAnsi="Arial" w:eastAsia="Arial" w:cs="Arial"/>
          <w:rtl w:val="0"/>
        </w:rPr>
        <w:t>унктуал</w:t>
      </w:r>
      <w:r>
        <w:rPr>
          <w:rFonts w:ascii="Arial" w:hAnsi="Arial" w:eastAsia="Arial" w:cs="Arial"/>
          <w:rtl w:val="0"/>
          <w:lang w:val="ru-RU"/>
        </w:rPr>
        <w:t xml:space="preserve">ен и организован. </w:t>
      </w:r>
      <w:r>
        <w:rPr>
          <w:rFonts w:ascii="Arial" w:hAnsi="Arial" w:eastAsia="Arial" w:cs="Arial"/>
          <w:rtl w:val="0"/>
        </w:rPr>
        <w:t>Плотно использует свой рабочий день, умеет правильно распределить время и силы на выполнение порученной работы.</w:t>
      </w:r>
    </w:p>
    <w:p>
      <w:pPr>
        <w:shd w:val="clear" w:fill="auto"/>
        <w:contextualSpacing w:val="0"/>
        <w:rPr>
          <w:rFonts w:ascii="Arial" w:hAnsi="Arial" w:eastAsia="Arial" w:cs="Arial"/>
          <w:rtl w:val="0"/>
          <w:lang w:val="ru-RU"/>
        </w:rPr>
      </w:pPr>
      <w:r>
        <w:rPr>
          <w:rFonts w:ascii="Arial" w:hAnsi="Arial" w:eastAsia="Arial" w:cs="Arial"/>
          <w:rtl w:val="0"/>
          <w:lang w:val="ru-RU"/>
        </w:rPr>
        <w:t>Коллеги отзываются о нем, как о надежном и профессиональном работнике, отзывчивом и приятном в общении человеке.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Характеристика составлена для предъявления по месту требования.</w:t>
      </w:r>
    </w:p>
    <w:p>
      <w:pPr>
        <w:contextualSpacing w:val="0"/>
        <w:rPr>
          <w:rFonts w:ascii="Arial" w:hAnsi="Arial" w:eastAsia="Arial" w:cs="Arial"/>
        </w:rPr>
      </w:pPr>
      <w:bookmarkStart w:id="0" w:name="_GoBack"/>
      <w:bookmarkEnd w:id="0"/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Директор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Иванов И.И.</w:t>
      </w:r>
    </w:p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</w:p>
    <w:sectPr>
      <w:pgSz w:w="11906" w:h="16838"/>
      <w:pgMar w:top="1134" w:right="850" w:bottom="1134" w:left="1701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215676C0"/>
    <w:rsid w:val="689A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contextualSpacing w:val="0"/>
      <w:jc w:val="left"/>
    </w:pPr>
    <w:rPr>
      <w:rFonts w:ascii="Calibri" w:hAnsi="Calibri" w:eastAsia="Calibri" w:cs="Calibri"/>
      <w:color w:val="000000"/>
      <w:sz w:val="22"/>
      <w:szCs w:val="22"/>
      <w:u w:val="none"/>
      <w:shd w:val="clear" w:fill="auto"/>
      <w:vertAlign w:val="baseline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2019-03-21T11:01:00Z</dcterms:created>
  <dc:creator>Редактор</dc:creator>
  <cp:lastModifiedBy>Редактор</cp:lastModifiedBy>
  <dcterms:modified xsi:type="dcterms:W3CDTF">2019-03-21T11:50:13Z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