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ДОВЕРЕННОСТЬ N _____</w:t>
      </w:r>
    </w:p>
    <w:p>
      <w:pPr>
        <w:spacing w:beforeLines="0" w:afterLines="0"/>
        <w:outlineLvl w:val="0"/>
        <w:rPr>
          <w:rFonts w:hint="default" w:ascii="Courier New" w:hAnsi="Courier New"/>
          <w:sz w:val="20"/>
        </w:rPr>
      </w:pPr>
      <w:bookmarkStart w:id="0" w:name="_GoBack"/>
      <w:bookmarkEnd w:id="0"/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(дата и место выдачи доверенности прописью)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_____________________________________ "______________________________",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(организационно-правовая форма)             (наименование)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ОГРН _______, ИНН ______, в лице ____________________________, действующего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на основании ___________________________________________________, настоящей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(Устава  от "__"___________ ____ г. (вариант: в ред. от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"__"___________ ____  г.),  доверенности,  вид документа,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удостоверяющего личность (указать реквизиты, кем и когда выдан))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доверенностью уполномочивает ______________________ "__"___________ ____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(Ф.И.О. полностью)    (дата, год рождения)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рождения, ______________________________ 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(вид документа,               (реквизиты документа,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удостоверяющего личность)        удостоверяющего личность)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выдан "__"________ ____ г. _______________________________________________,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(наименование органа, выдавшего документ,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удостоверяющий личность)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зарегистрирован___ по адресу: ___________________________________ (вариант: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состоящего(ую)  в  штате  на должности __________________ (Приказ N ____ от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"__"___________ ____ г.)), представлять 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(наименование юридического лица)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во всех государственных и иных организациях  и  учреждениях,  в том числе в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___________________________________,   по   всем   вопросам,   связанным  с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(указать конкретное поручение)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________________________________, для чего предоставляет право получать все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необходимые справки и документы  от всех  лиц,  организаций  и  учреждений,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подавать  от  имени 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(наименование юридического  лица)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заявления,   запросы,  документы,   вносить   изменения  и   дополнения   в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документы,   заверять  копии,  уплачивать  обязательные  сборы  и  пошлины,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совершать все иные действия, связанные с выполнением данного поручения.</w:t>
      </w:r>
    </w:p>
    <w:p>
      <w:pPr>
        <w:spacing w:beforeLines="0" w:afterLines="0"/>
        <w:ind w:firstLine="540"/>
        <w:rPr>
          <w:rFonts w:hint="default" w:ascii="Courier New" w:hAnsi="Courier New"/>
          <w:sz w:val="20"/>
        </w:rPr>
      </w:pPr>
    </w:p>
    <w:p>
      <w:pPr>
        <w:spacing w:beforeLines="0" w:afterLines="0"/>
        <w:ind w:firstLine="54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Настоящая доверенность выдана сроком на ______ (__________) год(а) (лет) </w:t>
      </w:r>
      <w:r>
        <w:rPr>
          <w:rFonts w:hint="default" w:ascii="Courier New" w:hAnsi="Courier New"/>
          <w:sz w:val="20"/>
        </w:rPr>
        <w:fldChar w:fldCharType="begin"/>
      </w:r>
      <w:r>
        <w:rPr>
          <w:rFonts w:hint="default" w:ascii="Courier New" w:hAnsi="Courier New"/>
          <w:sz w:val="20"/>
        </w:rPr>
        <w:instrText xml:space="preserve">HYPERLINK consultantplus://offline/ref=A7424AF59BBAFAB65029393555D71320BC054C943750D5EE6AA82F998E7A17A72A87ECD17DEA65BA179295958D189C340D5953961C445BNDWDK </w:instrText>
      </w:r>
      <w:r>
        <w:rPr>
          <w:rFonts w:hint="default" w:ascii="Courier New" w:hAnsi="Courier New"/>
          <w:sz w:val="20"/>
        </w:rPr>
        <w:fldChar w:fldCharType="separate"/>
      </w:r>
      <w:r>
        <w:rPr>
          <w:rFonts w:hint="default" w:ascii="Courier New" w:hAnsi="Courier New"/>
          <w:color w:val="0000FF"/>
          <w:sz w:val="20"/>
        </w:rPr>
        <w:fldChar w:fldCharType="end"/>
      </w:r>
      <w:r>
        <w:rPr>
          <w:rFonts w:hint="default" w:ascii="Courier New" w:hAnsi="Courier New"/>
          <w:sz w:val="20"/>
        </w:rPr>
        <w:t xml:space="preserve">с правом (вариант: без права) передоверия (вариант, если право передоверия предусмотрено: с правом (вариант: без права) последующего передоверия полномочий другим лицам) </w:t>
      </w:r>
    </w:p>
    <w:p>
      <w:pPr>
        <w:spacing w:beforeLines="0" w:afterLines="0"/>
        <w:ind w:firstLine="54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(Вариант, если доверенность безотзывная :</w:t>
      </w:r>
    </w:p>
    <w:p>
      <w:pPr>
        <w:spacing w:before="200" w:beforeLines="0" w:afterLines="0"/>
        <w:ind w:firstLine="54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Настоящая доверенность не может быть отменена до окончания срока ее действия либо может быть отменена только в предусмотренных в настоящей доверенности случаях (безотзывная доверенность).</w:t>
      </w:r>
    </w:p>
    <w:p>
      <w:pPr>
        <w:spacing w:before="200" w:beforeLines="0" w:afterLines="0"/>
        <w:ind w:firstLine="54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Настоящая доверенность может быть отменена в следующих случаях:</w:t>
      </w:r>
    </w:p>
    <w:p>
      <w:pPr>
        <w:spacing w:before="200" w:beforeLines="0" w:afterLines="0"/>
        <w:ind w:firstLine="54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1) _________________________________________;</w:t>
      </w:r>
    </w:p>
    <w:p>
      <w:pPr>
        <w:spacing w:before="200" w:beforeLines="0" w:afterLines="0"/>
        <w:ind w:firstLine="54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2) _________________________________________;</w:t>
      </w:r>
    </w:p>
    <w:p>
      <w:pPr>
        <w:spacing w:before="200" w:beforeLines="0" w:afterLines="0"/>
        <w:ind w:firstLine="54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3) _________________________________________.)</w:t>
      </w:r>
    </w:p>
    <w:p>
      <w:pPr>
        <w:spacing w:beforeLines="0" w:afterLines="0"/>
        <w:ind w:firstLine="54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Руководитель: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______________________/___________________________/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(подпись)      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(М.П.)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(Вариант, если доверенность безотзывная: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Доверитель: 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(фамилия, имя, отчество полностью, подпись)</w:t>
      </w:r>
    </w:p>
    <w:p/>
    <w:sectPr>
      <w:pgSz w:w="11905" w:h="16838"/>
      <w:pgMar w:top="1134" w:right="850" w:bottom="1134" w:left="1701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B04713"/>
    <w:rsid w:val="348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2019-01-23T10:22:00Z</dcterms:created>
  <dc:creator>Редактор</dc:creator>
  <cp:lastModifiedBy>Редактор</cp:lastModifiedBy>
  <dcterms:modified xsi:type="dcterms:W3CDTF">2019-01-23T10:23:18Z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