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ПРОТОКОЛ № 5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общего собрания членов садоводческого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некоммерческого товарищества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«</w:t>
      </w:r>
      <w:r w:rsidR="003F7E43">
        <w:rPr>
          <w:rFonts w:ascii="Arial" w:hAnsi="Arial" w:cs="Arial"/>
          <w:b/>
          <w:lang w:val="en-US"/>
        </w:rPr>
        <w:t>Ppt</w:t>
      </w:r>
      <w:r w:rsidR="003F7E43" w:rsidRPr="003F7E43">
        <w:rPr>
          <w:rFonts w:ascii="Arial" w:hAnsi="Arial" w:cs="Arial"/>
          <w:b/>
        </w:rPr>
        <w:t>.</w:t>
      </w:r>
      <w:r w:rsidR="003F7E43">
        <w:rPr>
          <w:rFonts w:ascii="Arial" w:hAnsi="Arial" w:cs="Arial"/>
          <w:b/>
          <w:lang w:val="en-US"/>
        </w:rPr>
        <w:t>ru</w:t>
      </w:r>
      <w:r>
        <w:rPr>
          <w:rFonts w:ascii="Arial" w:hAnsi="Arial" w:cs="Arial"/>
          <w:b/>
        </w:rPr>
        <w:t>»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tabs>
          <w:tab w:val="right" w:pos="9355"/>
        </w:tabs>
        <w:jc w:val="both"/>
      </w:pPr>
      <w:r>
        <w:rPr>
          <w:rFonts w:ascii="Arial" w:hAnsi="Arial" w:cs="Arial"/>
        </w:rPr>
        <w:t xml:space="preserve">поселок Кукуево    </w:t>
      </w:r>
      <w:r w:rsidR="00196028">
        <w:rPr>
          <w:rFonts w:ascii="Arial" w:hAnsi="Arial" w:cs="Arial"/>
        </w:rPr>
        <w:t xml:space="preserve">                             </w:t>
      </w:r>
      <w:r w:rsidR="00196028">
        <w:rPr>
          <w:rFonts w:ascii="Arial" w:hAnsi="Arial" w:cs="Arial"/>
        </w:rPr>
        <w:tab/>
        <w:t>04</w:t>
      </w:r>
      <w:r w:rsidR="003F7E43">
        <w:rPr>
          <w:rFonts w:ascii="Arial" w:hAnsi="Arial" w:cs="Arial"/>
        </w:rPr>
        <w:t xml:space="preserve"> </w:t>
      </w:r>
      <w:r w:rsidR="00196028">
        <w:rPr>
          <w:rFonts w:ascii="Arial" w:hAnsi="Arial" w:cs="Arial"/>
        </w:rPr>
        <w:t>апреля 2024</w:t>
      </w:r>
      <w:r>
        <w:rPr>
          <w:rFonts w:ascii="Arial" w:hAnsi="Arial" w:cs="Arial"/>
        </w:rPr>
        <w:t xml:space="preserve"> года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 xml:space="preserve">Форма проведения: </w:t>
      </w:r>
      <w:r w:rsidR="003F7E43">
        <w:rPr>
          <w:rFonts w:ascii="Arial" w:hAnsi="Arial" w:cs="Arial"/>
        </w:rPr>
        <w:t xml:space="preserve">внеочередное очное собрание. 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Место проведения (адрес): 123456, Ухрюпинская обл., поселок Кукуево, улица Луговая, д.5.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Время начала собрания: 12 часов 00 минут.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Время окончания собрания: 13 часов 00 минут.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  <w:b/>
        </w:rPr>
        <w:t>ПРИСУТСТВОВАЛИ:</w:t>
      </w:r>
    </w:p>
    <w:p w:rsidR="00746EA8" w:rsidRDefault="00560FC4">
      <w:pPr>
        <w:pStyle w:val="ConsPlusNonformat"/>
        <w:numPr>
          <w:ilvl w:val="0"/>
          <w:numId w:val="3"/>
        </w:numPr>
        <w:jc w:val="both"/>
      </w:pPr>
      <w:r>
        <w:rPr>
          <w:rFonts w:ascii="Arial" w:hAnsi="Arial" w:cs="Arial"/>
        </w:rPr>
        <w:t>Иванов Иван Иванович (паспорт_____, зарегистрирован по адресу:_____)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>Петров Петр Петрович (паспорт_____, зарегистрирован по адресу:_____)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746EA8">
      <w:pPr>
        <w:pStyle w:val="ConsPlusNonformat"/>
        <w:ind w:left="92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Общее количество присутствующих членов товарищества 42 человека, что составляет более чем пятьдесят процентов членов товарищества.</w:t>
      </w:r>
    </w:p>
    <w:p w:rsidR="00746EA8" w:rsidRPr="00196028" w:rsidRDefault="00560FC4" w:rsidP="00196028">
      <w:pPr>
        <w:pStyle w:val="ConsPlusNonformat"/>
        <w:ind w:firstLine="567"/>
        <w:jc w:val="both"/>
      </w:pPr>
      <w:r>
        <w:rPr>
          <w:rFonts w:ascii="Arial" w:hAnsi="Arial" w:cs="Arial"/>
        </w:rPr>
        <w:t>Кворум имеется.</w:t>
      </w:r>
    </w:p>
    <w:p w:rsidR="00746EA8" w:rsidRDefault="00560FC4">
      <w:pPr>
        <w:pStyle w:val="ConsPlusNonformat"/>
        <w:jc w:val="center"/>
      </w:pPr>
      <w:r>
        <w:rPr>
          <w:rFonts w:ascii="Arial" w:hAnsi="Arial" w:cs="Arial"/>
          <w:b/>
        </w:rPr>
        <w:t>ПОВЕСТКА ДНЯ: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3F7E43" w:rsidP="003F7E43">
      <w:pPr>
        <w:pStyle w:val="ConsPlusNonformat"/>
        <w:numPr>
          <w:ilvl w:val="0"/>
          <w:numId w:val="4"/>
        </w:numPr>
        <w:jc w:val="both"/>
      </w:pPr>
      <w:r>
        <w:rPr>
          <w:rFonts w:ascii="Arial" w:hAnsi="Arial" w:cs="Arial"/>
        </w:rPr>
        <w:t>Избрание председательствующего</w:t>
      </w:r>
      <w:r w:rsidR="00560FC4">
        <w:rPr>
          <w:rFonts w:ascii="Arial" w:hAnsi="Arial" w:cs="Arial"/>
        </w:rPr>
        <w:t xml:space="preserve"> и секретаря общего собрания членов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>.</w:t>
      </w:r>
    </w:p>
    <w:p w:rsidR="00746EA8" w:rsidRDefault="003F7E43" w:rsidP="003F7E43">
      <w:pPr>
        <w:pStyle w:val="ConsPlusNonformat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Избрание Председателя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>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Собрание открыл Председатель 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 А.В.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</w:pPr>
      <w:r>
        <w:rPr>
          <w:rFonts w:ascii="Arial" w:hAnsi="Arial" w:cs="Arial"/>
          <w:b/>
          <w:u w:val="single"/>
        </w:rPr>
        <w:t>Вопрос № 1: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По первому вопросу повестки дня общего собран</w:t>
      </w:r>
      <w:r w:rsidR="003F7E43">
        <w:rPr>
          <w:rFonts w:ascii="Arial" w:hAnsi="Arial" w:cs="Arial"/>
        </w:rPr>
        <w:t>ия слушали Председателя</w:t>
      </w:r>
      <w:r>
        <w:rPr>
          <w:rFonts w:ascii="Arial" w:hAnsi="Arial" w:cs="Arial"/>
        </w:rPr>
        <w:t xml:space="preserve"> 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Воронова А.В</w:t>
      </w:r>
      <w:r>
        <w:rPr>
          <w:rFonts w:ascii="Arial" w:hAnsi="Arial" w:cs="Arial"/>
        </w:rPr>
        <w:t>. который предложил: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председателем на общем собрании членов СНТ  Иванова Ивана Ивановича.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секретарем общего собрания Викторову Викторию Викторовну.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Решение, вынесенное на голосование по первому вопросу повестки дня общего собрания: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председателем на общем собрании членов СНТ  </w:t>
      </w:r>
      <w:r w:rsidR="003F7E43">
        <w:rPr>
          <w:rFonts w:ascii="Arial" w:hAnsi="Arial" w:cs="Arial"/>
        </w:rPr>
        <w:t>Иванова Ивана Ивановича</w:t>
      </w:r>
      <w:r>
        <w:rPr>
          <w:rFonts w:ascii="Arial" w:hAnsi="Arial" w:cs="Arial"/>
        </w:rPr>
        <w:t>.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секретарем общего собрания </w:t>
      </w:r>
      <w:r w:rsidR="003F7E43">
        <w:rPr>
          <w:rFonts w:ascii="Arial" w:hAnsi="Arial" w:cs="Arial"/>
        </w:rPr>
        <w:t>Викторову Викторию Викторовну</w:t>
      </w:r>
      <w:r>
        <w:rPr>
          <w:rFonts w:ascii="Arial" w:hAnsi="Arial" w:cs="Arial"/>
        </w:rPr>
        <w:t>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Результаты голосования по первому вопросу повестки дня общего собрания:</w:t>
      </w:r>
    </w:p>
    <w:p w:rsidR="003F7E43" w:rsidRPr="00196028" w:rsidRDefault="00560FC4" w:rsidP="00196028">
      <w:pPr>
        <w:pStyle w:val="ConsPlusNonformat"/>
        <w:ind w:firstLine="567"/>
      </w:pPr>
      <w:r>
        <w:rPr>
          <w:rFonts w:ascii="Arial" w:hAnsi="Arial" w:cs="Arial"/>
        </w:rPr>
        <w:t>«ЗА» - 42 голоса (единогласно), «ПРОТИВ» - 0 голосов, «ВОЗДЕРЖАЛИСЬ» - 0 голосов.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Принятое решение по первому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председателем на общем собрании членов СНТ  Иванова Ивана Ивановича.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секретарем общего собрания Викторову Викторию Викторовну.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</w:pPr>
      <w:r>
        <w:rPr>
          <w:rFonts w:ascii="Arial" w:hAnsi="Arial" w:cs="Arial"/>
          <w:b/>
          <w:u w:val="single"/>
        </w:rPr>
        <w:t>Вопрос № 2:</w:t>
      </w:r>
    </w:p>
    <w:p w:rsidR="00746EA8" w:rsidRDefault="00560FC4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По второму вопросу повестки дня общего собрания слушали Председателя общего собрания членов СНТ </w:t>
      </w:r>
      <w:r w:rsidR="003F7E43">
        <w:rPr>
          <w:rFonts w:ascii="Arial" w:hAnsi="Arial" w:cs="Arial"/>
        </w:rPr>
        <w:t xml:space="preserve">Иванова И.И., который предложил избрать председателем 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Решение, вынесенное на голосование по второму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председателем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Результаты голосования по второму вопросу повестки дня общего собрания:</w:t>
      </w:r>
    </w:p>
    <w:p w:rsidR="00746EA8" w:rsidRDefault="00560FC4">
      <w:pPr>
        <w:pStyle w:val="ConsPlusNonformat"/>
        <w:ind w:firstLine="567"/>
      </w:pPr>
      <w:r>
        <w:rPr>
          <w:rFonts w:ascii="Arial" w:hAnsi="Arial" w:cs="Arial"/>
        </w:rPr>
        <w:t>«ЗА» - 40 голосов, «ПРОТИВ» - 0 голосов, «ВОЗДЕРЖАЛИСЬ» - 2 голоса.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Принятое решение по второму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председателем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746EA8" w:rsidP="00196028">
      <w:pPr>
        <w:pStyle w:val="ConsPlusNonformat"/>
        <w:jc w:val="both"/>
        <w:rPr>
          <w:rFonts w:ascii="Arial" w:hAnsi="Arial" w:cs="Arial"/>
        </w:rPr>
      </w:pPr>
    </w:p>
    <w:p w:rsidR="00746EA8" w:rsidRPr="00196028" w:rsidRDefault="00560FC4" w:rsidP="00196028">
      <w:pPr>
        <w:pStyle w:val="Standard"/>
        <w:ind w:firstLine="567"/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общего собрании </w:t>
      </w:r>
      <w:r w:rsidR="003F7E43">
        <w:rPr>
          <w:rFonts w:ascii="Arial" w:eastAsia="Times New Roman" w:hAnsi="Arial" w:cs="Arial"/>
          <w:sz w:val="20"/>
          <w:szCs w:val="20"/>
          <w:lang w:eastAsia="ru-RU"/>
        </w:rPr>
        <w:t>Иванов И.И.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сообщил, что 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оглашены, и объявил общее собрание закрытым.</w:t>
      </w:r>
    </w:p>
    <w:tbl>
      <w:tblPr>
        <w:tblW w:w="9002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184"/>
        <w:gridCol w:w="2218"/>
      </w:tblGrid>
      <w:tr w:rsidR="00746EA8" w:rsidRPr="00196028" w:rsidTr="00196028">
        <w:trPr>
          <w:trHeight w:val="13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560FC4">
            <w:pPr>
              <w:pStyle w:val="Standard"/>
              <w:rPr>
                <w:sz w:val="20"/>
              </w:rPr>
            </w:pPr>
            <w:r w:rsidRPr="0019602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Председатель общего собрания:</w:t>
            </w:r>
          </w:p>
        </w:tc>
        <w:tc>
          <w:tcPr>
            <w:tcW w:w="318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3F7E43">
            <w:pPr>
              <w:pStyle w:val="Standard"/>
              <w:ind w:firstLine="567"/>
              <w:rPr>
                <w:rFonts w:ascii="Arial" w:eastAsia="Times New Roman" w:hAnsi="Arial" w:cs="Arial"/>
                <w:i/>
                <w:sz w:val="18"/>
                <w:szCs w:val="20"/>
                <w:lang w:eastAsia="ru-RU"/>
              </w:rPr>
            </w:pPr>
            <w:r w:rsidRPr="00196028">
              <w:rPr>
                <w:rFonts w:ascii="Arial" w:eastAsia="Times New Roman" w:hAnsi="Arial" w:cs="Arial"/>
                <w:i/>
                <w:sz w:val="18"/>
                <w:szCs w:val="20"/>
                <w:lang w:eastAsia="ru-RU"/>
              </w:rPr>
              <w:t>Иванов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3F7E43">
            <w:pPr>
              <w:pStyle w:val="Standard"/>
              <w:ind w:firstLine="34"/>
              <w:rPr>
                <w:sz w:val="20"/>
              </w:rPr>
            </w:pPr>
            <w:r w:rsidRPr="0019602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И.И. Иванов</w:t>
            </w:r>
          </w:p>
        </w:tc>
      </w:tr>
      <w:tr w:rsidR="00746EA8" w:rsidRPr="00196028" w:rsidTr="00196028">
        <w:trPr>
          <w:trHeight w:val="121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746EA8" w:rsidP="00196028">
            <w:pPr>
              <w:pStyle w:val="Standard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746EA8">
            <w:pPr>
              <w:pStyle w:val="Standard"/>
              <w:ind w:firstLine="567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746EA8">
            <w:pPr>
              <w:pStyle w:val="Standard"/>
              <w:ind w:firstLine="34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746EA8" w:rsidRPr="00196028" w:rsidTr="00196028">
        <w:trPr>
          <w:trHeight w:val="80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560FC4">
            <w:pPr>
              <w:pStyle w:val="Standard"/>
              <w:rPr>
                <w:sz w:val="20"/>
              </w:rPr>
            </w:pPr>
            <w:bookmarkStart w:id="0" w:name="_GoBack"/>
            <w:bookmarkEnd w:id="0"/>
            <w:r w:rsidRPr="00196028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Секретарь общего собрания:</w:t>
            </w:r>
          </w:p>
        </w:tc>
        <w:tc>
          <w:tcPr>
            <w:tcW w:w="3184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3F7E43">
            <w:pPr>
              <w:pStyle w:val="Standard"/>
              <w:ind w:firstLine="567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19602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Викторова</w:t>
            </w:r>
          </w:p>
        </w:tc>
        <w:tc>
          <w:tcPr>
            <w:tcW w:w="2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196028" w:rsidRDefault="003F7E43">
            <w:pPr>
              <w:pStyle w:val="Standard"/>
              <w:ind w:firstLine="34"/>
              <w:rPr>
                <w:sz w:val="20"/>
              </w:rPr>
            </w:pPr>
            <w:r w:rsidRPr="00196028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В.В. Викторова</w:t>
            </w:r>
          </w:p>
        </w:tc>
      </w:tr>
    </w:tbl>
    <w:p w:rsidR="00746EA8" w:rsidRPr="00196028" w:rsidRDefault="00746EA8">
      <w:pPr>
        <w:pStyle w:val="Standard"/>
        <w:ind w:firstLine="567"/>
        <w:rPr>
          <w:rFonts w:ascii="Arial" w:eastAsia="Times New Roman" w:hAnsi="Arial" w:cs="Arial"/>
          <w:sz w:val="18"/>
          <w:szCs w:val="20"/>
          <w:lang w:eastAsia="ru-RU"/>
        </w:rPr>
      </w:pPr>
    </w:p>
    <w:p w:rsidR="00746EA8" w:rsidRPr="00196028" w:rsidRDefault="003F7E43">
      <w:pPr>
        <w:pStyle w:val="Standard"/>
        <w:ind w:firstLine="567"/>
        <w:rPr>
          <w:sz w:val="20"/>
        </w:rPr>
      </w:pPr>
      <w:r w:rsidRPr="00196028">
        <w:rPr>
          <w:sz w:val="20"/>
        </w:rPr>
        <w:t>Приложение:</w:t>
      </w:r>
    </w:p>
    <w:p w:rsidR="003F7E43" w:rsidRPr="00196028" w:rsidRDefault="003F7E43">
      <w:pPr>
        <w:pStyle w:val="Standard"/>
        <w:ind w:firstLine="567"/>
        <w:rPr>
          <w:sz w:val="20"/>
        </w:rPr>
      </w:pPr>
      <w:r w:rsidRPr="00196028">
        <w:rPr>
          <w:sz w:val="20"/>
        </w:rPr>
        <w:t>1. Подписи лиц, присутствовавших при проведении собрания.</w:t>
      </w:r>
    </w:p>
    <w:sectPr w:rsidR="003F7E43" w:rsidRPr="00196028" w:rsidSect="00196028">
      <w:pgSz w:w="11906" w:h="16838"/>
      <w:pgMar w:top="426" w:right="707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34" w:rsidRDefault="00B63E34">
      <w:pPr>
        <w:spacing w:after="0" w:line="240" w:lineRule="auto"/>
      </w:pPr>
      <w:r>
        <w:separator/>
      </w:r>
    </w:p>
  </w:endnote>
  <w:endnote w:type="continuationSeparator" w:id="0">
    <w:p w:rsidR="00B63E34" w:rsidRDefault="00B6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34" w:rsidRDefault="00B63E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3E34" w:rsidRDefault="00B6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B94"/>
    <w:multiLevelType w:val="multilevel"/>
    <w:tmpl w:val="85AC795E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550A2313"/>
    <w:multiLevelType w:val="multilevel"/>
    <w:tmpl w:val="6DB8B96C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A8"/>
    <w:rsid w:val="00196028"/>
    <w:rsid w:val="003F7E43"/>
    <w:rsid w:val="00560FC4"/>
    <w:rsid w:val="00746EA8"/>
    <w:rsid w:val="00B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C734"/>
  <w15:docId w15:val="{787A3CE6-663D-4107-8173-03579F8C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sPlusNormal">
    <w:name w:val="ConsPlusNormal"/>
    <w:pPr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Secretar</cp:lastModifiedBy>
  <cp:revision>2</cp:revision>
  <dcterms:created xsi:type="dcterms:W3CDTF">2024-04-04T03:07:00Z</dcterms:created>
  <dcterms:modified xsi:type="dcterms:W3CDTF">2024-04-04T03:07:00Z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