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7A" w:rsidRDefault="00F2597A"/>
    <w:p w:rsidR="00F2597A" w:rsidRPr="00F2597A" w:rsidRDefault="00CB2AB3" w:rsidP="00F2597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0.75pt;margin-top:225.85pt;width:173.75pt;height:44.9pt;z-index:251656704;mso-wrap-edited:f;mso-wrap-distance-left:7in;mso-wrap-distance-top:33.5pt;mso-wrap-distance-right:7in;mso-position-horizontal-relative:page;mso-position-vertical-relative:page" filled="f" stroked="f">
            <v:textbox style="mso-next-textbox:#_x0000_s1028" inset="0,0,0,0">
              <w:txbxContent>
                <w:p w:rsidR="00F2597A" w:rsidRPr="0080068F" w:rsidRDefault="0080068F" w:rsidP="00F2597A">
                  <w:pPr>
                    <w:pStyle w:val="Style11"/>
                    <w:widowControl/>
                    <w:spacing w:line="266" w:lineRule="exact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>З</w:t>
                  </w:r>
                  <w:r w:rsidR="00F2597A" w:rsidRPr="0080068F">
                    <w:rPr>
                      <w:rStyle w:val="FontStyle48"/>
                      <w:sz w:val="24"/>
                      <w:szCs w:val="24"/>
                    </w:rPr>
                    <w:t xml:space="preserve">аявление </w:t>
                  </w:r>
                </w:p>
                <w:p w:rsidR="00F2597A" w:rsidRPr="0080068F" w:rsidRDefault="00F2597A" w:rsidP="00F2597A">
                  <w:pPr>
                    <w:pStyle w:val="Style11"/>
                    <w:widowControl/>
                    <w:spacing w:line="266" w:lineRule="exact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>о признании исковых требований</w:t>
                  </w:r>
                </w:p>
              </w:txbxContent>
            </v:textbox>
            <w10:wrap type="topAndBottom" anchorx="page" anchory="page"/>
          </v:shape>
        </w:pict>
      </w:r>
      <w:r w:rsidR="00BC7316">
        <w:rPr>
          <w:noProof/>
        </w:rPr>
        <w:pict>
          <v:shape id="_x0000_s1026" type="#_x0000_t202" style="position:absolute;margin-left:319.05pt;margin-top:83.7pt;width:210pt;height:65.5pt;z-index:251654656;mso-wrap-edited:f;mso-wrap-distance-left:7in;mso-wrap-distance-right:7in;mso-position-horizontal-relative:page;mso-position-vertical-relative:page" filled="f" stroked="f">
            <v:textbox inset="0,0,0,0">
              <w:txbxContent>
                <w:p w:rsidR="00F2597A" w:rsidRPr="0080068F" w:rsidRDefault="0080068F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>В Арбитражный суд Курганской области</w:t>
                  </w:r>
                </w:p>
                <w:p w:rsidR="00F2597A" w:rsidRPr="0080068F" w:rsidRDefault="00F2597A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</w:p>
                <w:p w:rsidR="00F2597A" w:rsidRPr="0080068F" w:rsidRDefault="00F2597A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>по делу №</w:t>
                  </w:r>
                  <w:r w:rsidR="0080068F" w:rsidRPr="0080068F">
                    <w:rPr>
                      <w:rStyle w:val="FontStyle48"/>
                      <w:sz w:val="24"/>
                      <w:szCs w:val="24"/>
                    </w:rPr>
                    <w:t>А34-45-21</w:t>
                  </w:r>
                  <w:r w:rsidRPr="0080068F">
                    <w:rPr>
                      <w:rStyle w:val="FontStyle48"/>
                      <w:sz w:val="24"/>
                      <w:szCs w:val="24"/>
                    </w:rPr>
                    <w:t xml:space="preserve"> </w:t>
                  </w:r>
                </w:p>
                <w:p w:rsidR="00F2597A" w:rsidRPr="0080068F" w:rsidRDefault="00F2597A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</w:p>
                <w:p w:rsidR="00F2597A" w:rsidRPr="0080068F" w:rsidRDefault="00F2597A" w:rsidP="00F2597A">
                  <w:pPr>
                    <w:pStyle w:val="Style2"/>
                    <w:widowControl/>
                    <w:jc w:val="both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>от</w:t>
                  </w:r>
                  <w:r w:rsidR="0080068F" w:rsidRPr="0080068F">
                    <w:rPr>
                      <w:rStyle w:val="FontStyle48"/>
                      <w:sz w:val="24"/>
                      <w:szCs w:val="24"/>
                    </w:rPr>
                    <w:t xml:space="preserve"> ответчика ООО "</w:t>
                  </w:r>
                  <w:r w:rsidR="0080068F" w:rsidRPr="0080068F">
                    <w:rPr>
                      <w:shd w:val="clear" w:color="auto" w:fill="FFFFFF"/>
                      <w:lang w:val="en-US"/>
                    </w:rPr>
                    <w:t>P</w:t>
                  </w:r>
                  <w:proofErr w:type="spellStart"/>
                  <w:r w:rsidR="0080068F" w:rsidRPr="0080068F">
                    <w:rPr>
                      <w:shd w:val="clear" w:color="auto" w:fill="FFFFFF"/>
                    </w:rPr>
                    <w:t>pt.ru</w:t>
                  </w:r>
                  <w:proofErr w:type="spellEnd"/>
                  <w:r w:rsidR="0080068F" w:rsidRPr="0080068F">
                    <w:rPr>
                      <w:rStyle w:val="FontStyle48"/>
                      <w:sz w:val="24"/>
                      <w:szCs w:val="24"/>
                    </w:rPr>
                    <w:t>"</w:t>
                  </w:r>
                </w:p>
              </w:txbxContent>
            </v:textbox>
            <w10:wrap type="topAndBottom" anchorx="page" anchory="page"/>
          </v:shape>
        </w:pict>
      </w:r>
    </w:p>
    <w:p w:rsidR="00F2597A" w:rsidRDefault="00F2597A" w:rsidP="00F2597A"/>
    <w:p w:rsidR="0080068F" w:rsidRDefault="0080068F" w:rsidP="0080068F">
      <w:pPr>
        <w:jc w:val="both"/>
        <w:rPr>
          <w:rStyle w:val="FontStyle48"/>
          <w:sz w:val="24"/>
          <w:szCs w:val="24"/>
        </w:rPr>
      </w:pPr>
      <w:r>
        <w:tab/>
        <w:t xml:space="preserve">Арбитражным судом рассматривается дело №А34-45-21 по иску </w:t>
      </w:r>
      <w:proofErr w:type="spellStart"/>
      <w:r>
        <w:t>Коровьевой</w:t>
      </w:r>
      <w:proofErr w:type="spellEnd"/>
      <w:r>
        <w:t xml:space="preserve"> Инны Ивановны к </w:t>
      </w:r>
      <w:r w:rsidRPr="0080068F">
        <w:rPr>
          <w:rStyle w:val="FontStyle48"/>
          <w:sz w:val="24"/>
          <w:szCs w:val="24"/>
        </w:rPr>
        <w:t>ООО "</w:t>
      </w:r>
      <w:proofErr w:type="spellStart"/>
      <w:r w:rsidRPr="0080068F">
        <w:rPr>
          <w:rStyle w:val="FontStyle48"/>
          <w:sz w:val="24"/>
          <w:szCs w:val="24"/>
          <w:lang w:val="en-US"/>
        </w:rPr>
        <w:t>Ppt</w:t>
      </w:r>
      <w:proofErr w:type="spellEnd"/>
      <w:r w:rsidRPr="0080068F">
        <w:rPr>
          <w:rStyle w:val="FontStyle48"/>
          <w:sz w:val="24"/>
          <w:szCs w:val="24"/>
        </w:rPr>
        <w:t>.</w:t>
      </w:r>
      <w:proofErr w:type="spellStart"/>
      <w:r w:rsidRPr="0080068F">
        <w:rPr>
          <w:rStyle w:val="FontStyle48"/>
          <w:sz w:val="24"/>
          <w:szCs w:val="24"/>
          <w:lang w:val="en-US"/>
        </w:rPr>
        <w:t>ru</w:t>
      </w:r>
      <w:proofErr w:type="spellEnd"/>
      <w:r w:rsidRPr="0080068F">
        <w:rPr>
          <w:rStyle w:val="FontStyle48"/>
          <w:sz w:val="24"/>
          <w:szCs w:val="24"/>
        </w:rPr>
        <w:t>"</w:t>
      </w:r>
      <w:r>
        <w:rPr>
          <w:rStyle w:val="FontStyle48"/>
          <w:sz w:val="24"/>
          <w:szCs w:val="24"/>
        </w:rPr>
        <w:t xml:space="preserve"> о признании права собственности на здание по адресу: г. Курган, ул. Ленина, 3/1, общей площадью 300 кв.м., кадастровый номер:45:101:234:45.</w:t>
      </w:r>
    </w:p>
    <w:p w:rsidR="0080068F" w:rsidRDefault="0080068F" w:rsidP="0080068F">
      <w:pPr>
        <w:jc w:val="both"/>
      </w:pPr>
      <w:r>
        <w:rPr>
          <w:rStyle w:val="FontStyle48"/>
          <w:sz w:val="24"/>
          <w:szCs w:val="24"/>
        </w:rPr>
        <w:tab/>
        <w:t xml:space="preserve">В соответствии с ч. 3 ст. 49 АПК РФ заявляю о признании исковых требований </w:t>
      </w:r>
      <w:proofErr w:type="spellStart"/>
      <w:r>
        <w:rPr>
          <w:rStyle w:val="FontStyle48"/>
          <w:sz w:val="24"/>
          <w:szCs w:val="24"/>
        </w:rPr>
        <w:t>Коровьевой</w:t>
      </w:r>
      <w:proofErr w:type="spellEnd"/>
      <w:r>
        <w:rPr>
          <w:rStyle w:val="FontStyle48"/>
          <w:sz w:val="24"/>
          <w:szCs w:val="24"/>
        </w:rPr>
        <w:t xml:space="preserve"> И.И. в полном объеме.</w:t>
      </w:r>
    </w:p>
    <w:p w:rsidR="00F2597A" w:rsidRDefault="00BC7316" w:rsidP="0080068F">
      <w:pPr>
        <w:tabs>
          <w:tab w:val="left" w:pos="6345"/>
        </w:tabs>
      </w:pPr>
      <w:r>
        <w:rPr>
          <w:noProof/>
        </w:rPr>
        <w:pict>
          <v:shape id="_x0000_s1027" type="#_x0000_t202" style="position:absolute;margin-left:343.05pt;margin-top:147.2pt;width:161.25pt;height:41.75pt;z-index:251655680;mso-wrap-edited:f;mso-wrap-distance-left:7in;mso-wrap-distance-top:7.2pt;mso-wrap-distance-right:7in;mso-wrap-distance-bottom:34.55pt;mso-position-horizontal-relative:page;mso-position-vertical-relative:page" filled="f" stroked="f">
            <v:textbox style="mso-next-textbox:#_x0000_s1027" inset="0,0,0,0">
              <w:txbxContent>
                <w:p w:rsidR="00F2597A" w:rsidRPr="0080068F" w:rsidRDefault="0080068F" w:rsidP="00F2597A">
                  <w:pPr>
                    <w:pStyle w:val="Style1"/>
                    <w:widowControl/>
                    <w:spacing w:line="252" w:lineRule="exact"/>
                    <w:ind w:firstLine="0"/>
                    <w:jc w:val="center"/>
                    <w:rPr>
                      <w:rStyle w:val="FontStyle48"/>
                      <w:sz w:val="24"/>
                      <w:szCs w:val="24"/>
                    </w:rPr>
                  </w:pPr>
                  <w:r w:rsidRPr="0080068F">
                    <w:rPr>
                      <w:rStyle w:val="FontStyle48"/>
                      <w:sz w:val="24"/>
                      <w:szCs w:val="24"/>
                    </w:rPr>
                    <w:t>от ответчика ООО "</w:t>
                  </w:r>
                  <w:proofErr w:type="spellStart"/>
                  <w:r w:rsidRPr="0080068F">
                    <w:rPr>
                      <w:rStyle w:val="FontStyle48"/>
                      <w:sz w:val="24"/>
                      <w:szCs w:val="24"/>
                      <w:lang w:val="en-US"/>
                    </w:rPr>
                    <w:t>Ppt</w:t>
                  </w:r>
                  <w:proofErr w:type="spellEnd"/>
                  <w:r w:rsidRPr="0080068F">
                    <w:rPr>
                      <w:rStyle w:val="FontStyle48"/>
                      <w:sz w:val="24"/>
                      <w:szCs w:val="24"/>
                    </w:rPr>
                    <w:t>.</w:t>
                  </w:r>
                  <w:proofErr w:type="spellStart"/>
                  <w:r w:rsidRPr="0080068F">
                    <w:rPr>
                      <w:rStyle w:val="FontStyle48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80068F">
                    <w:rPr>
                      <w:rStyle w:val="FontStyle48"/>
                      <w:sz w:val="24"/>
                      <w:szCs w:val="24"/>
                    </w:rPr>
                    <w:t>"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32" type="#_x0000_t202" style="position:absolute;margin-left:108.8pt;margin-top:403.7pt;width:313.2pt;height:38.15pt;z-index:251660800;mso-wrap-edited:f;mso-wrap-distance-left:7in;mso-wrap-distance-top:21.6pt;mso-wrap-distance-right:7in;mso-position-horizontal-relative:page;mso-position-vertical-relative:page" filled="f" stroked="f">
            <v:textbox style="mso-next-textbox:#_x0000_s1032" inset="0,0,0,0">
              <w:txbxContent>
                <w:p w:rsidR="00F2597A" w:rsidRDefault="00F2597A" w:rsidP="00F2597A">
                  <w:pPr>
                    <w:pStyle w:val="Style39"/>
                    <w:widowControl/>
                    <w:ind w:right="1037"/>
                    <w:rPr>
                      <w:rStyle w:val="FontStyle48"/>
                    </w:rPr>
                  </w:pPr>
                </w:p>
              </w:txbxContent>
            </v:textbox>
            <w10:wrap type="topAndBottom" anchorx="page" anchory="page"/>
          </v:shape>
        </w:pict>
      </w:r>
    </w:p>
    <w:p w:rsidR="00F2597A" w:rsidRPr="00F2597A" w:rsidRDefault="00F2597A" w:rsidP="00F2597A"/>
    <w:p w:rsidR="00F2597A" w:rsidRPr="00F2597A" w:rsidRDefault="00F2597A" w:rsidP="00F2597A"/>
    <w:p w:rsidR="006A0720" w:rsidRPr="0080068F" w:rsidRDefault="0080068F" w:rsidP="006A0720">
      <w:pPr>
        <w:ind w:firstLine="900"/>
      </w:pPr>
      <w:r w:rsidRPr="0080068F">
        <w:t xml:space="preserve">Директор                                   </w:t>
      </w:r>
      <w:r>
        <w:t>_______</w:t>
      </w:r>
      <w:r w:rsidR="006A0720" w:rsidRPr="0080068F">
        <w:t xml:space="preserve">________                     </w:t>
      </w:r>
      <w:r w:rsidRPr="0080068F">
        <w:t xml:space="preserve">          А.В. Викторов</w:t>
      </w:r>
    </w:p>
    <w:p w:rsidR="006A0720" w:rsidRPr="0080068F" w:rsidRDefault="006A0720" w:rsidP="006A0720">
      <w:pPr>
        <w:tabs>
          <w:tab w:val="left" w:pos="2910"/>
        </w:tabs>
        <w:ind w:firstLine="900"/>
        <w:jc w:val="center"/>
      </w:pPr>
      <w:r w:rsidRPr="0080068F">
        <w:t>(подпись)</w:t>
      </w:r>
    </w:p>
    <w:p w:rsidR="006A0720" w:rsidRPr="0080068F" w:rsidRDefault="0080068F" w:rsidP="006A0720">
      <w:pPr>
        <w:tabs>
          <w:tab w:val="left" w:pos="2910"/>
        </w:tabs>
        <w:ind w:firstLine="900"/>
      </w:pPr>
      <w:r w:rsidRPr="0080068F">
        <w:t>«03» февраля 2021</w:t>
      </w:r>
      <w:r w:rsidR="006A0720" w:rsidRPr="0080068F">
        <w:t xml:space="preserve"> г.</w:t>
      </w:r>
    </w:p>
    <w:p w:rsidR="006A0720" w:rsidRPr="0086535F" w:rsidRDefault="006A0720" w:rsidP="006A0720">
      <w:pPr>
        <w:ind w:firstLine="900"/>
      </w:pPr>
    </w:p>
    <w:p w:rsidR="00F2597A" w:rsidRPr="00F2597A" w:rsidRDefault="00F2597A" w:rsidP="00F2597A"/>
    <w:p w:rsidR="00F2597A" w:rsidRPr="00F2597A" w:rsidRDefault="00F2597A" w:rsidP="00F2597A">
      <w:pPr>
        <w:tabs>
          <w:tab w:val="left" w:pos="3690"/>
        </w:tabs>
      </w:pPr>
      <w:r>
        <w:tab/>
      </w:r>
    </w:p>
    <w:sectPr w:rsidR="00F2597A" w:rsidRPr="00F2597A" w:rsidSect="00BC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F2597A"/>
    <w:rsid w:val="00142339"/>
    <w:rsid w:val="004B7D15"/>
    <w:rsid w:val="006A0720"/>
    <w:rsid w:val="0080068F"/>
    <w:rsid w:val="00BC7316"/>
    <w:rsid w:val="00CB2AB3"/>
    <w:rsid w:val="00F07B89"/>
    <w:rsid w:val="00F2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3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8">
    <w:name w:val="Font Style48"/>
    <w:basedOn w:val="a0"/>
    <w:rsid w:val="00F2597A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F2597A"/>
    <w:pPr>
      <w:widowControl w:val="0"/>
      <w:autoSpaceDE w:val="0"/>
      <w:autoSpaceDN w:val="0"/>
      <w:adjustRightInd w:val="0"/>
      <w:jc w:val="right"/>
    </w:pPr>
  </w:style>
  <w:style w:type="paragraph" w:customStyle="1" w:styleId="Style1">
    <w:name w:val="Style1"/>
    <w:basedOn w:val="a"/>
    <w:rsid w:val="00F2597A"/>
    <w:pPr>
      <w:widowControl w:val="0"/>
      <w:autoSpaceDE w:val="0"/>
      <w:autoSpaceDN w:val="0"/>
      <w:adjustRightInd w:val="0"/>
      <w:spacing w:line="259" w:lineRule="exact"/>
      <w:ind w:firstLine="130"/>
    </w:pPr>
  </w:style>
  <w:style w:type="paragraph" w:customStyle="1" w:styleId="Style11">
    <w:name w:val="Style11"/>
    <w:basedOn w:val="a"/>
    <w:rsid w:val="00F2597A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9">
    <w:name w:val="Style9"/>
    <w:basedOn w:val="a"/>
    <w:rsid w:val="00F2597A"/>
    <w:pPr>
      <w:widowControl w:val="0"/>
      <w:autoSpaceDE w:val="0"/>
      <w:autoSpaceDN w:val="0"/>
      <w:adjustRightInd w:val="0"/>
      <w:jc w:val="both"/>
    </w:pPr>
  </w:style>
  <w:style w:type="character" w:customStyle="1" w:styleId="FontStyle49">
    <w:name w:val="Font Style49"/>
    <w:basedOn w:val="a0"/>
    <w:rsid w:val="00F2597A"/>
    <w:rPr>
      <w:rFonts w:ascii="Times New Roman" w:hAnsi="Times New Roman" w:cs="Times New Roman"/>
      <w:sz w:val="16"/>
      <w:szCs w:val="16"/>
    </w:rPr>
  </w:style>
  <w:style w:type="paragraph" w:customStyle="1" w:styleId="Style39">
    <w:name w:val="Style39"/>
    <w:basedOn w:val="a"/>
    <w:rsid w:val="00F2597A"/>
    <w:pPr>
      <w:widowControl w:val="0"/>
      <w:autoSpaceDE w:val="0"/>
      <w:autoSpaceDN w:val="0"/>
      <w:adjustRightInd w:val="0"/>
      <w:spacing w:line="245" w:lineRule="exact"/>
      <w:ind w:firstLine="33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 РС(Я)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КИ_Федорова</dc:creator>
  <cp:lastModifiedBy>Yulya</cp:lastModifiedBy>
  <cp:revision>4</cp:revision>
  <dcterms:created xsi:type="dcterms:W3CDTF">2021-02-03T13:55:00Z</dcterms:created>
  <dcterms:modified xsi:type="dcterms:W3CDTF">2021-02-03T14:09:00Z</dcterms:modified>
</cp:coreProperties>
</file>