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t>ТРУДОВОЙ  ДОГОВОР</w:t>
      </w:r>
    </w:p>
    <w:p>
      <w:pPr>
        <w:jc w:val="center"/>
      </w:pPr>
      <w:r>
        <w:t>с бухгалтером СНТ</w:t>
      </w:r>
    </w:p>
    <w:p>
      <w:pPr>
        <w:jc w:val="center"/>
      </w:pPr>
      <w:r>
        <w:t>(заполненный образец )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t>ТРУДОВОЙ  ДОГОВОР № 5</w:t>
      </w:r>
    </w:p>
    <w:p>
      <w:pPr>
        <w:jc w:val="center"/>
      </w:pPr>
    </w:p>
    <w:p>
      <w:r>
        <w:t>СНТ «ДРУЖБА»</w:t>
      </w:r>
      <w:r>
        <w:tab/>
      </w:r>
      <w:r>
        <w:t xml:space="preserve">                31  мая  2016 г. </w:t>
      </w:r>
    </w:p>
    <w:p>
      <w:r>
        <w:t>САДОВОДЧЕСКОЕ НЕКОММЕРЧЕСКОЕ ТОВАРИЩЕСТВО «ДРУЖБА» в лице председателя правления Красновой Светланы Владимировны, действующей на основании Устава СНТ «ДРУЖБА», с одной стороны, и Семёнова Наталья Сергеевна, именуемая в дальнейшем «РАБОТНИК»,  с другой стороны, заключили настоящий трудовой договор о нижеследующем:</w:t>
      </w:r>
    </w:p>
    <w:p>
      <w:pPr>
        <w:jc w:val="center"/>
      </w:pPr>
      <w:r>
        <w:t>1. Предмет трудового договора</w:t>
      </w:r>
    </w:p>
    <w:p>
      <w:r>
        <w:t xml:space="preserve">1.1. Работник принимается в СНТ «ДРУЖБА» для выполнения работы по должности бухгалтера. </w:t>
      </w:r>
    </w:p>
    <w:p>
      <w:r>
        <w:t xml:space="preserve">1.2. Работник обязан  приступить  к  работе с   01 июня 2016 г. </w:t>
      </w:r>
    </w:p>
    <w:p>
      <w:r>
        <w:t>1.3. Настоящий  договор  вступает  в  силу  с  момента подписания его обеими сторонами.</w:t>
      </w:r>
    </w:p>
    <w:p>
      <w:pPr>
        <w:jc w:val="center"/>
      </w:pPr>
      <w:r>
        <w:t>2. Обязанности Сторон</w:t>
      </w:r>
    </w:p>
    <w:p>
      <w:r>
        <w:t>2.1. Работник подчиняется непосредственно Председателю Правления СНТ «ДРУЖБА».</w:t>
      </w:r>
    </w:p>
    <w:p>
      <w:r>
        <w:t>2.2. Работник обязан:</w:t>
      </w:r>
    </w:p>
    <w:p>
      <w:r>
        <w:t>2.2.1. Выполнять следующие должностные обязанности:</w:t>
      </w:r>
    </w:p>
    <w:p>
      <w:r>
        <w:t xml:space="preserve">– соблюдать при исполнении своих должностных обязанностей Налоговый кодекс РФ, другие законы, нормативные акты Правительства РФ, Минфина РФ, Центробанка РФ и Госналогслужбы РФ по вопросам финансово-хозяйственной деятельности СНТ «ДРУЖБА»; </w:t>
      </w:r>
    </w:p>
    <w:p>
      <w:r>
        <w:t xml:space="preserve">– вести бухгалтерский учет финансово-хозяйственной деятельности СНТ «ДРУЖБА»; </w:t>
      </w:r>
    </w:p>
    <w:p>
      <w:r>
        <w:t xml:space="preserve">– проводить анализ финансово-хозяйственной деятельности СНТ «ДРУЖБА»; </w:t>
      </w:r>
    </w:p>
    <w:p>
      <w:r>
        <w:t>– осуществлять прием, контроль, учет и обработку бухгалтерской документации СНТ «ДРУЖБА»;</w:t>
      </w:r>
    </w:p>
    <w:p>
      <w:r>
        <w:t xml:space="preserve">– производить начисление и перечисление платежей по всем налогам СНТ «ДРУЖБА» через обслуживающий банк; </w:t>
      </w:r>
    </w:p>
    <w:p>
      <w:r>
        <w:t>– производить перечисление платежей по всем счетам-фактурам и иным платёжным документам, поступающим в СНТ «ДРУЖБА», через обслуживающий банк;</w:t>
      </w:r>
    </w:p>
    <w:p>
      <w:r>
        <w:t xml:space="preserve">– обеспечивать составление в установленные сроки бухгалтерской и налоговой отчетности СНТ «ДРУЖБА» и сдачу её в заинтересованные организации;  </w:t>
      </w:r>
    </w:p>
    <w:p>
      <w:r>
        <w:t>– обеспечивать сохранность вверенных ему бухгалтерских документов.</w:t>
      </w:r>
    </w:p>
    <w:p>
      <w:r>
        <w:t>2.2.2. Соблюдать производственную и финансовую дисциплину, добросовестно относиться к исполнению своих должностных обязанностей, указанных в п.п. 2.2.1 настоящего договора.</w:t>
      </w:r>
    </w:p>
    <w:p>
      <w:r>
        <w:t xml:space="preserve">2.2.3. Соблюдать требования охраны труда, техники безопасности и производственной санитарии. </w:t>
      </w:r>
    </w:p>
    <w:p>
      <w:r>
        <w:t xml:space="preserve">2.3. СНТ «ДРУЖБА» обязуется: </w:t>
      </w:r>
    </w:p>
    <w:p>
      <w:r>
        <w:t>2.3.1. Предоставить Работнику работу в соответствии с условиями настоящего договора.</w:t>
      </w:r>
    </w:p>
    <w:p>
      <w:r>
        <w:t>2.3.2. Выплачивать заработную плату за выполненную Работником работу в порядке и на условиях, установленных в СНТ «ДРУЖБА».</w:t>
      </w:r>
    </w:p>
    <w:p>
      <w:r>
        <w:t xml:space="preserve">2.3.3. Требовать от Работника выполнения обязанностей (работ), не обусловленных настоящим договором, только в случаях, предусмотренных законодательством о труде РФ. </w:t>
      </w:r>
    </w:p>
    <w:p>
      <w:pPr>
        <w:jc w:val="center"/>
      </w:pPr>
      <w:r>
        <w:t>3. Режим рабочего времени</w:t>
      </w:r>
    </w:p>
    <w:p>
      <w:r>
        <w:t xml:space="preserve"> 3.1.  Рабочим днём Работника в СНТ «ДРУЖБА» является суббота. Продолжительность рабочего дня – 4 часа. В остальные дни недели Работник выполняет свои функциональные обязанности вне СНТ «ДРУЖБА» по своему плану.  </w:t>
      </w:r>
    </w:p>
    <w:p>
      <w:r>
        <w:t>3.2. Работнику ежегодно предоставляется отпуск продолжительностью 28 календарных дней. Отпуск за первый год работы предоставляется по истечении шести месяцев непрерывной работы в СНТ «ДРУЖБА». Отпуск за второй и последующие годы работы может предоставляться в любое время рабочего года.</w:t>
      </w:r>
    </w:p>
    <w:p>
      <w:r>
        <w:t xml:space="preserve">3.3. 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платы. </w:t>
      </w:r>
    </w:p>
    <w:p>
      <w:pPr>
        <w:jc w:val="center"/>
      </w:pPr>
      <w:r>
        <w:t>4. Ответственность Сторон</w:t>
      </w:r>
    </w:p>
    <w:p>
      <w:r>
        <w:t xml:space="preserve">   4.1. В случае неисполнения или ненадлежащего исполнения Работником своих обязанностей, указанных в настоящем договоре, нарушения трудового законодательства, а также причинения СНТ «ДРУЖБА» материального ущерба он несет дисциплинарную, материальную и иную ответственность согласно действующему законодательству РФ. </w:t>
      </w:r>
    </w:p>
    <w:p>
      <w:r>
        <w:t xml:space="preserve"> 4.2. СНТ «ДРУЖБА» несет материальную и иную ответственность, согласно действующему законодательству, в случаях: </w:t>
      </w:r>
    </w:p>
    <w:p>
      <w:pPr>
        <w:ind w:left="708"/>
      </w:pPr>
      <w:r>
        <w:t>а) причинения Работнику ущерба в результате увечья или иного повреждения здоровья, связанного с исполнением им своих трудовых обязанностей;</w:t>
      </w:r>
    </w:p>
    <w:p>
      <w:pPr>
        <w:ind w:left="708"/>
      </w:pPr>
      <w:r>
        <w:t>б) причинения ущерба имуществу Работника;</w:t>
      </w:r>
    </w:p>
    <w:p>
      <w:pPr>
        <w:ind w:left="708"/>
      </w:pPr>
      <w:r>
        <w:t>в) задержки заработной платы;</w:t>
      </w:r>
    </w:p>
    <w:p>
      <w:pPr>
        <w:ind w:left="708"/>
      </w:pPr>
      <w:r>
        <w:t xml:space="preserve">г) в других случаях, предусмотренных законодательством РФ. </w:t>
      </w:r>
    </w:p>
    <w:p>
      <w:pPr>
        <w:jc w:val="center"/>
      </w:pPr>
      <w:r>
        <w:t>5. Прекращение трудового договора</w:t>
      </w:r>
    </w:p>
    <w:p>
      <w:r>
        <w:t xml:space="preserve">     5.1. Основанием для прекращения настоящего трудового договора является:  </w:t>
      </w:r>
    </w:p>
    <w:p>
      <w:r>
        <w:t xml:space="preserve">     </w:t>
      </w:r>
      <w:r>
        <w:tab/>
      </w:r>
      <w:r>
        <w:t xml:space="preserve">1) соглашение сторон (статья 78 ТК РФ); </w:t>
      </w:r>
    </w:p>
    <w:p>
      <w:r>
        <w:t xml:space="preserve">     </w:t>
      </w:r>
      <w:r>
        <w:tab/>
      </w:r>
      <w:r>
        <w:t xml:space="preserve">2) расторжение трудового договора по инициативе Работника (статья 80 ТК РФ); </w:t>
      </w:r>
    </w:p>
    <w:p>
      <w:r>
        <w:t xml:space="preserve">     </w:t>
      </w:r>
      <w:r>
        <w:tab/>
      </w:r>
      <w:r>
        <w:t xml:space="preserve">3) расторжение трудового договора по инициативе Работодателя (статья 81 ТК РФ);  </w:t>
      </w:r>
    </w:p>
    <w:p>
      <w:pPr>
        <w:ind w:left="708"/>
      </w:pPr>
      <w:r>
        <w:t>4) отказ Работника от продолжения работы в связи с изменением существенных условий трудового договора (статья 73 ТК РФ);</w:t>
      </w:r>
    </w:p>
    <w:p>
      <w:pPr>
        <w:ind w:firstLine="708"/>
      </w:pPr>
      <w:r>
        <w:t>5) обстоятельства, не зависящие от воли сторон (статья 83 ТК РФ);</w:t>
      </w:r>
    </w:p>
    <w:p>
      <w:pPr>
        <w:ind w:left="708"/>
      </w:pPr>
      <w:r>
        <w:t>6) нарушение установленных Трудовым кодексом РФ или иным федеральным законом правил заключения трудового договора, если это нарушение исключает возможность продолжения работы (статья 84 ТК РФ);</w:t>
      </w:r>
    </w:p>
    <w:p>
      <w:pPr>
        <w:ind w:firstLine="708"/>
      </w:pPr>
      <w:r>
        <w:t>7) иные основания, предусмотренные законодательством РФ.</w:t>
      </w:r>
    </w:p>
    <w:p>
      <w:r>
        <w:t xml:space="preserve">5.2. Во всех случаях днем увольнения Работника является последний день его работы.   </w:t>
      </w:r>
    </w:p>
    <w:p>
      <w:pPr>
        <w:jc w:val="center"/>
      </w:pPr>
      <w:r>
        <w:t>6. Гарантии и компенсации</w:t>
      </w:r>
    </w:p>
    <w:p>
      <w:r>
        <w:t xml:space="preserve">6.1. На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 РФ. </w:t>
      </w:r>
    </w:p>
    <w:p>
      <w:r>
        <w:t xml:space="preserve">6.2. При расторжении трудового договора по причине несоответствия Работника занимаемой должности или невыполнения им работы вследствие состояния здоровья, препятствующего продолжению данной работы (подпункт «а» пункта 3 статьи 81 ТК РФ), Работнику выплачивается выходное пособие в размере не менее двухнедельного заработка.  </w:t>
      </w:r>
    </w:p>
    <w:p>
      <w:pPr>
        <w:jc w:val="center"/>
      </w:pPr>
      <w:r>
        <w:t>7. Виды и условия социального страхования</w:t>
      </w:r>
    </w:p>
    <w:p>
      <w:r>
        <w:t>7.1. СНТ «ДРУЖБА» гарантирует обеспечение страхования Работника в системе обязательного социального страхования в соответствии с действующим законодательством РФ.</w:t>
      </w:r>
    </w:p>
    <w:p>
      <w:pPr>
        <w:jc w:val="center"/>
      </w:pPr>
      <w:r>
        <w:t>8. Особые условия</w:t>
      </w:r>
    </w:p>
    <w:p>
      <w:r>
        <w:t xml:space="preserve"> 8.1. Условия настоящего трудового договора носят конфиденциальный характер и разглашению не подлежат.  </w:t>
      </w:r>
    </w:p>
    <w:p>
      <w:r>
        <w:t>8.2. Условия настоящего трудового договора имеют обязательную юридическую силу для сторон. Все изменения и дополнения к настоящему трудовому договору оформляются двусторонним письменным соглашением.</w:t>
      </w:r>
    </w:p>
    <w:p>
      <w:r>
        <w:t>8.3. Споры между сторонами, возникающие при исполнении трудового договора, рассматриваются в порядке, установленном действующим законодательством РФ.</w:t>
      </w:r>
    </w:p>
    <w:p>
      <w:r>
        <w:t>8.4.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>
      <w:r>
        <w:t>8.5. Договор составлен в двух экземплярах, имеющих одинаковую юридическую силу, один из которых хранится в СНТ «ДРУЖБА»,  другой – у Работника.</w:t>
      </w:r>
    </w:p>
    <w:p>
      <w:pPr>
        <w:jc w:val="center"/>
      </w:pPr>
      <w:r>
        <w:t>9. Адреса и реквизиты Сторон</w:t>
      </w:r>
    </w:p>
    <w:p>
      <w:r>
        <w:t>9.1.   СНТ «ДРУЖБА»:  ___________________________________________________</w:t>
      </w:r>
    </w:p>
    <w:p>
      <w:r>
        <w:t>_______________________________________________________________________.</w:t>
      </w:r>
    </w:p>
    <w:p>
      <w:r>
        <w:t xml:space="preserve">9.2.   Работник:  Семёнова Н.С. Паспорт:  серия _____ , № _______, выдан __________________________________ «____» ___________   20__ г.  </w:t>
      </w:r>
    </w:p>
    <w:p>
      <w:r>
        <w:t>Зарегистрирована по адресу:______________________________________________</w:t>
      </w:r>
    </w:p>
    <w:p>
      <w:r>
        <w:t>т. __________________</w:t>
      </w:r>
    </w:p>
    <w:p>
      <w:pPr>
        <w:jc w:val="center"/>
      </w:pPr>
      <w:r>
        <w:t>10. Подписи Сторон:</w:t>
      </w:r>
    </w:p>
    <w:p>
      <w:r>
        <w:t xml:space="preserve">        Председатель правления</w:t>
      </w:r>
    </w:p>
    <w:p>
      <w:r>
        <w:t xml:space="preserve">        СНТ «ДРУЖБА»:  _________________/ Краснова С.В.             </w:t>
      </w:r>
    </w:p>
    <w:p>
      <w:r>
        <w:t xml:space="preserve">         Работник:             __________________/ Семёнова Н.С.</w:t>
      </w:r>
    </w:p>
    <w:p/>
    <w:p>
      <w:r>
        <w:t>Дата подписания: 31 мая 2016 года</w:t>
      </w:r>
    </w:p>
    <w:p>
      <w:pPr>
        <w:rPr>
          <w:i/>
        </w:rPr>
      </w:pPr>
      <w:r>
        <w:t xml:space="preserve">Экземпляр трудового договора получила 31 мая 2016 года   </w:t>
      </w:r>
      <w:r>
        <w:rPr>
          <w:i/>
        </w:rPr>
        <w:t>Семёнова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C23"/>
    <w:rsid w:val="000F6681"/>
    <w:rsid w:val="003F5655"/>
    <w:rsid w:val="00DC5C23"/>
    <w:rsid w:val="6EF7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4</Pages>
  <Words>1042</Words>
  <Characters>5943</Characters>
  <Lines>49</Lines>
  <Paragraphs>13</Paragraphs>
  <TotalTime>7</TotalTime>
  <ScaleCrop>false</ScaleCrop>
  <LinksUpToDate>false</LinksUpToDate>
  <CharactersWithSpaces>6972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2016-10-28T10:07:00Z</dcterms:created>
  <dc:creator>Alena</dc:creator>
  <cp:lastModifiedBy>Редактор</cp:lastModifiedBy>
  <dcterms:modified xsi:type="dcterms:W3CDTF">2019-11-07T14:42:35Z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