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Трудовой договор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с бухгалтером</w:t>
      </w:r>
    </w:p>
    <w:p>
      <w:pPr>
        <w:spacing w:beforeLines="0" w:afterLines="0"/>
        <w:ind w:firstLine="540"/>
        <w:outlineLvl w:val="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г. ______________</w:t>
      </w:r>
    </w:p>
    <w:p>
      <w:pPr>
        <w:spacing w:before="240" w:beforeLines="0" w:afterLines="0"/>
        <w:jc w:val="right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"___"__________ ____ г.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______________________________ (наименование или Ф.И.О.), именуем__ в дальнейшем "Работодатель", в лице ________________________________ (должность, Ф.И.О.), действующ___ на основании ___________________________ (Устава, доверенности, паспорта), с одной стороны и _________________________________ (Ф.И.О., паспортные данные), именуем___ в дальнейшем "Работник", с другой стороны, вместе именуемые "стороны", заключили настоящий Трудовой договор о нижеследующем: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jc w:val="center"/>
        <w:outlineLvl w:val="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1. Предмет Трудового договора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1.1. Работодатель обязуется предоставить Работнику работу согласно штатному расписанию в должности бухгалтера в ___________________ (структурное подразделение), обеспечить условия труда, предусмотренные трудовым законодательством Российской Федерации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договором, своевременно и в полном размере выплачивать Работнику заработную плату, а Работник обязуется лично выполнять трудовые функции бухгалтера, соблюдать Правила внутреннего трудового распорядка, действующие у Работодателя.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1.2. Работа по настоящему Трудовому договору является для Работника основной (или работой по совместительству).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1.3. Местом работы Работника является ____________________________________, расположенн___ по адресу: _________________________ 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1.4. Труд Работника по настоящему Трудовому договору осуществляется в нормальных условиях. Трудовые обязанности Работника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1.5. Работник подчиняется непосредственно _____________________.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1.6. Работнику установлены следующие условия труда на рабочем месте: _______________________________________ (указать класс, подкласс условий труда).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1.7. Выполнение работы не связано с особыми условиями труда.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1.8. Условия труда на рабочем месте соответствуют требованиям действующего законодательства Российской Федерации в сфере охраны труда с учетом специфики трудовых функций Работника.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1.9. Работник обязуется не разглашать охраняемую законом тайну (служебную, коммерческую, иную) и конфиденциальную информацию, обладателями которой являются Работодатель и его контрагенты.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1.10. Особые условия допуска к работе: нет.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jc w:val="center"/>
        <w:outlineLvl w:val="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2. Срок действия Трудового договора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2.1. Трудовой договор вступает в силу со дня его заключения Работником и Работодателем (либо со дня фактического допущения Работника к работе с ведома или по поручению Работодателя или его представителя).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2.2. Дата начала работы: "___"__________ ____ г.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2.3. Трудовой договор заключен на неопределенный срок.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Вариант. 2.3. Трудовой договор заключен на срок _______________________ в связи с ___________________________________________ (обстоятельства (причины), обусловившие заключение срочного договора).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Вариант при необходимости. 2.4. В целях проверки соответствия квалификации Работника занимаемой должности, его отношения к поручаемой работе Работнику устанавливается испытательный срок продолжительностью ____ (____________) месяца с момента начала работы.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2.5. Если срок испытания истек, а Работник продолжает работу, то он считается выдержавшим испытание и последующее расторжение Договора допускается только на общих основаниях.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Если в период испытания Работник придет к выводу, что предложенная ему работа не является для него подходящей, то он имеет право расторгнуть настоящий Трудовой договор по собственному желанию, предупредив об этом Работодателя в письменной форме за три дня.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jc w:val="center"/>
        <w:outlineLvl w:val="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3. Условия оплаты труда Работника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3.1. За выполнение трудовых обязанностей Работнику устанавливается должностной оклад (тарифная ставка) в размере _____ (__________) рублей в месяц.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3.2. Работодателем устанавливаются стимулирующие и компенсационные выплаты (доплаты, надбавки, премии и т.п.). Размеры и условия таких выплат определены в Положении о премировании работников "______________", с которым Работник ознакомлен при подписании настоящего Трудового договора.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3.3. В случае выполнения Работником наряду со своей работой дополнительной работы по другой должности или исполнения обязанностей временно отсутствующего Работника без освобождения от своей работы Работнику производится доплата в размере, установленном дополнительным соглашением сторон.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3.4. Сверхурочная работа оплачивается за первые два часа работы в полуторном размере, за последующие часы -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3.5. Работа в выходной и нерабочий праздничный день оплачивается в размере одинарной части должностного оклада за день или час работы сверх должностного оклада, если работа в выходной или нерабочий праздничный день производилась в пределах месячной нормы рабочего времени, и в размере двойной части должностного оклада за день или час работы сверх должностного оклада, если работа производилась сверх месячной нормы рабочего времени.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3.6. Заработная плата Работнику выплачивается путем перечисления на счет Работника в ____________ банке (путем выдачи наличных денежных средств в кассе Работодателя) каждые полмесяца в день, установленный Правилами внутреннего трудового распорядка.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3.7. Время простоя по вине Работодателя оплачивается в размере двух третей средней заработной платы Работника.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Время простоя по причинам, не зависящим от Работодателя и Работника, оплачивается в размере двух третей должностного оклада, рассчитанных пропорционально времени простоя.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Время простоя по вине Работника не оплачивается.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3.8. Из заработной платы Работника могут производиться удержания в случаях, предусмотренных действующим законодательством Российской Федерации.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jc w:val="center"/>
        <w:outlineLvl w:val="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4. Режим рабочего времени и времени отдыха. Отпуск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4.1. Работнику устанавливается следующий режим рабочего времени: ____________________________________.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Выходные дни: _____________________________.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4.2. Время начала работы: ______________________.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Время окончания работы: _____________________.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Вариант при сменном режиме. 4.1. Продолжительность рабочего времени для Работника - ___ часов в неделю при сменном режиме работы в соответствии с графиком сменности, утвержденным Работодателем: в две (три, четыре) смены.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4.2. Продолжительность смены составляет ___________ часов.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1-я смена: начало - ___ часов ___ минут; окончание - ___ часов ___ минут;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2-я смена: начало - ___ часов ___ минут; окончание - ___ часов ___ минут;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3-я смена: начало - ___ часов ___ минут; окончание - ___ часов ___ минут;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4-я смена: начало - ___ часов ___ минут; окончание - ___ часов ___ минут.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4.3. В течение рабочего дня Работнику устанавливается перерыв для отдыха и питания с ___.___ час. до ___.___ час., который в рабочее время не включается.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4.4. Работнику предоставляется ежегодный оплачиваемый отпуск продолжительностью _____ (не менее 28) календарных дней.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Право на использование отпуска за первый год работы возникает у Работника по истечении шести месяцев его непрерывной работы в данной организации Работодателя. По соглашению Сторон оплачиваемый отпуск Работнику может быть предоставлен и до истечения шести месяцев. Отпуск за второй и последующие годы работы может предоставляться в любое время рабочего года в соответствии с графиком отпусков.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4.5.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 Российской Федерации и Правилами внутреннего трудового распорядка Работодателя.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jc w:val="center"/>
        <w:outlineLvl w:val="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5. Права и обязанности Работника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5.1. Работник обязан добросовестно исполнять следующие должностные обязанности: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5.1.1. Принятие к учету первичных учетных документов о фактах хозяйственной жизни экономического субъекта, в том числе: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- составление (оформление) первичных учетных документов;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- прием первичных учетных документов о фактах хозяйственной жизни экономического субъекта;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- выявление случаев нарушения ответственными лицами графика документооборота и порядка представления в бухгалтерскую службу первичных учетных документов и информирование об этом руководителя бухгалтерской службы;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- проверка первичных учетных документов в отношении формы, полноты оформления, реквизитов;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- систематизация первичных учетных документов текущего отчетного периода в соответствии с учетной политикой;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- составление на основе первичных учетных документов сводных учетных документов;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- подготовка первичных учетных документов для передачи в архив;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- изготовление копий первичных учетных документов, в том числе в случае их изъятия уполномоченными органами в соответствии с законодательством Российской Федерации;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- обеспечение данными для проведения инвентаризации активов и обязательств экономического субъекта в соответствии с учетной политикой экономического субъекта.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5.1.2. Денежное измерение объектов бухгалтерского учета и текущая группировка фактов хозяйственной жизни, в том числе: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- денежное измерение объектов бухгалтерского учета и осуществление соответствующих бухгалтерских записей;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- регистрация данных, содержащихся в первичных учетных документах, в регистрах бухгалтерского учета;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- отражение в бухгалтерском учете результатов переоценки объектов бухгалтерского учета, пересчета в рубли выраженной в иностранной валюте стоимости активов и обязательств;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- составление отчетных калькуляций, калькуляций себестоимости продукции (работ, услуг), распределение косвенных расходов, начисление амортизации активов в соответствии с учетной политикой экономического субъекта;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- сопоставление результатов инвентаризации с данными регистров бухгалтерского учета и составление сличительных ведомостей.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5.1.3. Итоговое обобщение фактов хозяйственной жизни, в том числе: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- подсчет в регистрах бухгалтерского учета итогов и остатков по счетам синтетического и аналитического учета, закрытие оборотов по счетам бухгалтерского учета;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- контроль тождества данных аналитического учета оборотам и остаткам по счетам синтетического учета;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- составление оборотно-сальдовой ведомости и главной книги;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- подготовка пояснений, подбор необходимых документов для проведения внутреннего контроля, государственного (муниципального) финансового контроля, внутреннего и внешнего аудита, ревизий, налоговых и иных проверок;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- предоставление регистров бухгалтерского учета для их изъятия уполномоченными органами в соответствии с законодательством Российской Федерации;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- систематизация и комплектование регистров бухгалтерского учета за отчетный период;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- передача регистров бухгалтерского учета в архив;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- изготовление и предоставление по требованию уполномоченных органов копий регистров бухгалтерского учета;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- отражение в бухгалтерском учете выявленных расхождений между фактическим наличием объектов и данными регистров бухгалтерского учета.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5.2. Работник обязан соблюдать: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5.2.1. Правила внутреннего трудового распорядка "______________" и иные локальные нормативные акты Работодателя.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5.2.2. Трудовую дисциплину.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5.2.3. Требования по охране труда и обеспечению безопасности труда.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5.3. Работник обязан: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5.3.1. Бережно относиться к имуществу Работодателя и других работников.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5.3.2. Принимать необходимые меры и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5.3.3. Не разглашать сведения, составляющие коммерческую тайну Работодателя. Сведения, являющиеся коммерческой тайной Работодателя, определены в Положении о коммерческой тайне "______________".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5.3.4. По распоряжению Работодателя отправляться в служебные командировки на территории России и за рубеж.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При этом Работодатель возмещает Работнику связанные со служебными поездками: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- расходы на проезд к месту выполнения работ;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- расходы по найму жилого помещения;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- дополнительные расходы, связанные с проживанием вне места постоянного жительства (суточные);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- иные расходы, произведенные Работником с разрешения или ведома Работодателя.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Размеры и порядок возмещения вышеуказанных расходов устанавливаются коллективным договором (при наличии), соглашениями, локальными нормативными актами.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5.4. Работник имеет право: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5.4.1. На предоставление ему работы, обусловленной Трудовым договором.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5.4.2. Рабочее место, соответствующее государственным нормативным требованиям охраны труда и условиям, предусмотренным коллективным договором.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5.4.3.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5.4.4. Полную достоверную информацию об условиях труда и требованиях охраны труда на рабочем месте.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 xml:space="preserve">5.4.5. Профессиональную подготовку, переподготовку и повышение своей квалификации в порядке, установленном Трудовым </w:t>
      </w:r>
      <w:r>
        <w:rPr>
          <w:rFonts w:hint="default" w:ascii="Times New Roman" w:hAnsi="Times New Roman" w:eastAsia="Times New Roman"/>
          <w:color w:val="auto"/>
          <w:sz w:val="24"/>
          <w:u w:val="none"/>
        </w:rPr>
        <w:t>кодексом</w:t>
      </w:r>
      <w:r>
        <w:rPr>
          <w:rFonts w:hint="default" w:ascii="Times New Roman" w:hAnsi="Times New Roman" w:eastAsia="Times New Roman"/>
          <w:sz w:val="24"/>
        </w:rPr>
        <w:t xml:space="preserve"> Российской Федерации, иными федеральными законами.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5.4.6. 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5.4.7.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5.4.8. Защиту своих трудовых прав, свобод и законных интересов всеми не запрещенными законом способами.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 xml:space="preserve">5.4.9. Разрешение индивидуальных и коллективных трудовых споров, включая право на забастовку, в порядке, установленном Трудовым </w:t>
      </w:r>
      <w:r>
        <w:rPr>
          <w:rFonts w:hint="default" w:ascii="Times New Roman" w:hAnsi="Times New Roman" w:eastAsia="Times New Roman"/>
          <w:color w:val="auto"/>
          <w:sz w:val="24"/>
          <w:u w:val="none"/>
        </w:rPr>
        <w:t>кодексом</w:t>
      </w:r>
      <w:r>
        <w:rPr>
          <w:rFonts w:hint="default" w:ascii="Times New Roman" w:hAnsi="Times New Roman" w:eastAsia="Times New Roman"/>
          <w:sz w:val="24"/>
        </w:rPr>
        <w:t xml:space="preserve"> Российской Федерации, иными федеральными законами.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 xml:space="preserve">5.4.10. Возмещение вреда, причиненного ему в связи с исполнением трудовых обязанностей, и компенсацию морального вреда в порядке, установленном Трудовым </w:t>
      </w:r>
      <w:r>
        <w:rPr>
          <w:rFonts w:hint="default" w:ascii="Times New Roman" w:hAnsi="Times New Roman" w:eastAsia="Times New Roman"/>
          <w:color w:val="auto"/>
          <w:sz w:val="24"/>
          <w:u w:val="none"/>
        </w:rPr>
        <w:t>кодексом</w:t>
      </w:r>
      <w:r>
        <w:rPr>
          <w:rFonts w:hint="default" w:ascii="Times New Roman" w:hAnsi="Times New Roman" w:eastAsia="Times New Roman"/>
          <w:sz w:val="24"/>
        </w:rPr>
        <w:t xml:space="preserve"> Российской Федерации, иными федеральными законами.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5.4.11. Обязательное социальное страхование в случаях, предусмотренных федеральными законами.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5.4.12.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 xml:space="preserve">5.4.13. Изменение и расторжение Трудового договора в порядке и на условиях, которые установлены Трудовым </w:t>
      </w:r>
      <w:r>
        <w:rPr>
          <w:rFonts w:hint="default" w:ascii="Times New Roman" w:hAnsi="Times New Roman" w:eastAsia="Times New Roman"/>
          <w:color w:val="auto"/>
          <w:sz w:val="24"/>
          <w:u w:val="none"/>
        </w:rPr>
        <w:t>кодексом</w:t>
      </w:r>
      <w:r>
        <w:rPr>
          <w:rFonts w:hint="default" w:ascii="Times New Roman" w:hAnsi="Times New Roman" w:eastAsia="Times New Roman"/>
          <w:sz w:val="24"/>
        </w:rPr>
        <w:t xml:space="preserve"> Российской Федерации, иными федеральными законами.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 xml:space="preserve">5.4.14. Участие в управлении организацией в предусмотренных Трудовым </w:t>
      </w:r>
      <w:r>
        <w:rPr>
          <w:rFonts w:hint="default" w:ascii="Times New Roman" w:hAnsi="Times New Roman" w:eastAsia="Times New Roman"/>
          <w:color w:val="auto"/>
          <w:sz w:val="24"/>
          <w:u w:val="none"/>
        </w:rPr>
        <w:t>кодексом</w:t>
      </w:r>
      <w:r>
        <w:rPr>
          <w:rFonts w:hint="default" w:ascii="Times New Roman" w:hAnsi="Times New Roman" w:eastAsia="Times New Roman"/>
          <w:sz w:val="24"/>
        </w:rPr>
        <w:t xml:space="preserve"> Российской Федерации, иными федеральными законами и коллективным договором (при наличии) формах.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5.4.15. Иные права, установленные действующим законодательством Российской Федерации.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jc w:val="center"/>
        <w:outlineLvl w:val="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6. Права и обязанности Работодателя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6.1. Работодатель обязан: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6.1.1.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 (при наличии), соглашений.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6.1.2. Предоставлять Работнику работу, обусловленную настоящим Трудовым договором.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6.1.3. Обеспечивать Работника оборудованием, документацией и иными средствами, необходимыми для исполнения им трудовых обязанностей.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 xml:space="preserve">6.1.4. Выплачивать в полном размере причитающуюся Работнику заработную плату, а также осуществлять иные выплаты в сроки, установленные в соответствии с Трудовым </w:t>
      </w:r>
      <w:r>
        <w:rPr>
          <w:rFonts w:hint="default" w:ascii="Times New Roman" w:hAnsi="Times New Roman" w:eastAsia="Times New Roman"/>
          <w:color w:val="auto"/>
          <w:sz w:val="24"/>
          <w:u w:val="none"/>
        </w:rPr>
        <w:t>кодексом</w:t>
      </w:r>
      <w:r>
        <w:rPr>
          <w:rFonts w:hint="default" w:ascii="Times New Roman" w:hAnsi="Times New Roman" w:eastAsia="Times New Roman"/>
          <w:sz w:val="24"/>
        </w:rPr>
        <w:t xml:space="preserve"> Российской Федерации, коллективным договором (при наличии), Правилами внутреннего трудового распорядка.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6.1.5. Обеспечивать бытовые нужды Работника, связанные с исполнением им трудовых обязанностей.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6.1.6. Осуществлять обязательное социальное страхование Работника в порядке, установленном федеральными законами.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6.1.7. Знакомить Работника под роспись с принимаемыми локальными нормативными актами, непосредственно связанными с его трудовой деятельностью.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6.1.8. Обеспечивать безопасность и условия труда, соответствующие государственным нормативным требованиям охраны труда.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6.1.9. Обеспечивать Работнику равную плату за труд равной ценности.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 xml:space="preserve">6.1.10. Вести коллективные переговоры, а также заключать коллективный договор в порядке, установленном Трудовым </w:t>
      </w:r>
      <w:r>
        <w:rPr>
          <w:rFonts w:hint="default" w:ascii="Times New Roman" w:hAnsi="Times New Roman" w:eastAsia="Times New Roman"/>
          <w:color w:val="auto"/>
          <w:sz w:val="24"/>
          <w:u w:val="none"/>
        </w:rPr>
        <w:t>кодексом</w:t>
      </w:r>
      <w:r>
        <w:rPr>
          <w:rFonts w:hint="default" w:ascii="Times New Roman" w:hAnsi="Times New Roman" w:eastAsia="Times New Roman"/>
          <w:sz w:val="24"/>
        </w:rPr>
        <w:t xml:space="preserve"> Российской Федерации.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6.1.11. Предоставлять представителям Работника полную и достоверную информацию, необходимую для заключения коллективного договора, соглашения и контроля их выполнения.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6.1.12. Своевременно выполнять предписания федерального органа исполнительной власти, уполномоченного на проведение государственного надзора и контроля над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функции по контролю и надзору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6.1.13. Рассматривать представления соответствующих профсоюзных органов, иных избранных Работником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 xml:space="preserve">6.1.14. Создавать условия, обеспечивающие участие Работника в управлении организацией в предусмотренных Трудовым </w:t>
      </w:r>
      <w:r>
        <w:rPr>
          <w:rFonts w:hint="default" w:ascii="Times New Roman" w:hAnsi="Times New Roman" w:eastAsia="Times New Roman"/>
          <w:color w:val="auto"/>
          <w:sz w:val="24"/>
          <w:u w:val="none"/>
        </w:rPr>
        <w:t>кодексом</w:t>
      </w:r>
      <w:r>
        <w:rPr>
          <w:rFonts w:hint="default" w:ascii="Times New Roman" w:hAnsi="Times New Roman" w:eastAsia="Times New Roman"/>
          <w:sz w:val="24"/>
        </w:rPr>
        <w:t xml:space="preserve"> Российской Федерации, иными федеральными законами и коллективным договором (при наличии) формах.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 xml:space="preserve">6.1.15. Возмещать вред, причиненный Работнику в связи с исполнением трудовых обязанностей, а также компенсировать моральный вред в порядке и на условиях, которые установлены Трудовым </w:t>
      </w:r>
      <w:r>
        <w:rPr>
          <w:rFonts w:hint="default" w:ascii="Times New Roman" w:hAnsi="Times New Roman" w:eastAsia="Times New Roman"/>
          <w:color w:val="auto"/>
          <w:sz w:val="24"/>
          <w:u w:val="none"/>
        </w:rPr>
        <w:t>кодексом</w:t>
      </w:r>
      <w:r>
        <w:rPr>
          <w:rFonts w:hint="default" w:ascii="Times New Roman" w:hAnsi="Times New Roman" w:eastAsia="Times New Roman"/>
          <w:sz w:val="24"/>
        </w:rPr>
        <w:t xml:space="preserve"> Российской Федерации, другими федеральными законами и иными нормативными правовыми актами Российской Федерации.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6.1.16. Исполнять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 (при наличии), соглашениями, локальными нормативными актами.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6.2. Работодатель имеет право: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6.2.1. Поощрять Работника за добросовестный эффективный труд.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6.2.2. Требовать от Работника исполнения трудовых обязанностей, определенных в настоящем договоре, бережного отношения к имуществу Работодателя и других работников, соблюдения Правил внутреннего трудового распорядка.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6.2.3. Привлекать Работника к дисциплинарной и материальной ответственности в порядке, установленном действующим законодательством Российской Федерации.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6.2.4. Принимать локальные нормативные акты.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6.2.5. Проводить в соответствии с Положением об аттестации аттестацию Работника с целью выявления реального уровня профессиональной компетенции Работника.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6.2.6. Проводить в соответствии с Положением об оценке эффективности труда оценку эффективности деятельности Работника.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6.2.7. С согласия Работника привлекать его к выполнению отдельных поручений, не входящих в должностные обязанности Работника.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6.2.8. С согласия Работника привлекать его к выполнению дополнительной работы по другой или такой же профессии (должности) за дополнительную плату.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6.2.9. Осуществлять иные права, предусмотренные действующим законодательством Российской Федерации, локальными нормативными актами.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 xml:space="preserve">6.2.10. Изменять и расторгать Трудовой договор с Работником в порядке и на условиях, которые установлены Трудовым </w:t>
      </w:r>
      <w:r>
        <w:rPr>
          <w:rFonts w:hint="default" w:ascii="Times New Roman" w:hAnsi="Times New Roman" w:eastAsia="Times New Roman"/>
          <w:color w:val="auto"/>
          <w:sz w:val="24"/>
          <w:u w:val="none"/>
        </w:rPr>
        <w:t>кодексом</w:t>
      </w:r>
      <w:r>
        <w:rPr>
          <w:rFonts w:hint="default" w:ascii="Times New Roman" w:hAnsi="Times New Roman" w:eastAsia="Times New Roman"/>
          <w:sz w:val="24"/>
        </w:rPr>
        <w:t xml:space="preserve"> Российской Федерации, иными федеральными законами.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jc w:val="center"/>
        <w:outlineLvl w:val="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7. Социальное страхование Работника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7.1. Работник подлежит обязательному социальному страхованию от несчастных случаев на производстве и профессиональных заболеваний в порядке и на условиях, установленных действующим законодательством Российской Федерации.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Вариант. 7.2. Социально-бытовые условия Работника и членов его семьи подлежат следующим улучшениям: _______________________________________ (перечень, порядок улучшений, источник финансирования).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7.3. Улучшены условия работы Работника при выполнении работы в (на, с) ________________________________________ (указываются улучшения, не предусмотренные трудовым законодательством и иными нормативными правовыми актами, содержащими нормы трудового права).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jc w:val="center"/>
        <w:outlineLvl w:val="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8. Гарантии и компенсации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8.1. На период действия настоящего Трудового договора на Работника распространяются все гарантии и компенсации, предусмотренные трудовым законодательством Российской Федерации, локальными актами Работодателя и настоящим договором.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jc w:val="center"/>
        <w:outlineLvl w:val="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9. Ответственность Сторон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 xml:space="preserve">9.1. Сторона Трудового договора, виновная в нарушении трудового законодательства и иных нормативных правовых актов, содержащих нормы трудового права, несет ответственность в случаях и порядке, которые установлены Трудовым </w:t>
      </w:r>
      <w:r>
        <w:rPr>
          <w:rFonts w:hint="default" w:ascii="Times New Roman" w:hAnsi="Times New Roman" w:eastAsia="Times New Roman"/>
          <w:color w:val="auto"/>
          <w:sz w:val="24"/>
          <w:u w:val="none"/>
        </w:rPr>
        <w:t>коде</w:t>
      </w:r>
      <w:bookmarkStart w:id="0" w:name="_GoBack"/>
      <w:bookmarkEnd w:id="0"/>
      <w:r>
        <w:rPr>
          <w:rFonts w:hint="default" w:ascii="Times New Roman" w:hAnsi="Times New Roman" w:eastAsia="Times New Roman"/>
          <w:color w:val="auto"/>
          <w:sz w:val="24"/>
          <w:u w:val="none"/>
        </w:rPr>
        <w:t>ксом</w:t>
      </w:r>
      <w:r>
        <w:rPr>
          <w:rFonts w:hint="default" w:ascii="Times New Roman" w:hAnsi="Times New Roman" w:eastAsia="Times New Roman"/>
          <w:sz w:val="24"/>
        </w:rPr>
        <w:t xml:space="preserve"> Российской Федерации и иными федеральными законами.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9.2. Материальная ответственность Стороны Трудового договора наступает за прямой действительный ущерб, причиненный ею другой Стороне Трудового договора в результате ее виновного противоправного поведения.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Под прямым действительным ущербом понимается реальное уменьшение наличного имущества Работодателя или ухудшение состояния указанного имущества (в том числе имущества третьих лиц,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приобретение, восстановление имущества либо на возмещение ущерба, причиненного Работником третьим лицам.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9.3. В случаях, предусмотренных в законе, Работодатель обязан компенсировать Работнику моральный вред, причиненный неправомерными действиями и/или бездействием Работодателя.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9.4. Каждая из Сторон обязана доказывать сумму причиненного ущерба.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jc w:val="center"/>
        <w:outlineLvl w:val="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10. Прекращение Трудового договора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10.1. Настоящий Трудовой договор может быть прекращен по основаниям, предусмотренным действующим законодательством Российской Федерации.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10.2. 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 сохранялось место работы (должность).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jc w:val="center"/>
        <w:outlineLvl w:val="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11. Заключительные положения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11.1. Условия настоящего Трудового договора имеют обязательную юридическую силу для сторон с момента его подписания сторонами. Все изменения и дополнения к настоящему Трудовому договору оформляются двусторонним письменным соглашением.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11.2. Споры между Сторонами, возникающие при исполнении Трудового договора, рассматриваются в порядке, установленном действующим законодательством Российской Федерации.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11.3. Во всем остальном, что не предусмотрено настоящим Трудовым договором, Стороны руководствуются законодательством Российской Федерации, регулирующим трудовые отношения.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11.4. Настоящий Трудовой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11.5. До подписания Трудового договора Работник ознакомлен со следующими документами: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11.6.1. Положение о премировании от "___"________ ____ г. N ___.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11.6.2. Правила внутреннего трудового распорядка от "___"________ ____ г. N ___.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11.6.3. Положение о сохранении конфиденциальности от "___"________ ____ г. N ___.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11.6.4. Должностная инструкция бухгалтера от "___"________ ____ г. N ___.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11.6.5. ___________________________________________ (иные положения и локальные нормативные акты).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jc w:val="center"/>
        <w:outlineLvl w:val="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12. Адреса, реквизиты и подписи Сторон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Работодатель:                          Работник: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___________________________________    ____________________________________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(наименование юридического лица)                    (Ф.И.О.)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Юридический/почтовый адрес: _______    Адрес: 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___________________________________    ____________________________________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ИНН/КПП ___________________________    Паспортные данные: 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ОГРН ______________________________    ____________________________________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Телефон: ___________ Факс: ________    Телефон: 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Адрес электронной почты: __________    Адрес электронной почты: 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Банковские реквизиты: _____________    Счет _______________________________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(вариант: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(Ф.И.О.)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Адрес: 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Паспортные данные: 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Телефон: 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Адрес электронной почты: 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Счет _____________________________)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Работодатель:                                Работник: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_______________/______________               _______________/______________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(Ф.И.О.)       (подпись)                    (Ф.И.О.)        (подпись)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С  должностной  инструкцией, Правилами  внутреннего  трудового   распорядка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Работник ознакомлен: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"___"____________ ____ г.           ________________/_____________________/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(подпись)           (Ф.И.О.)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Экземпляр Трудового договора получил "___"________ ____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Работник:   _______________/______________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(Ф.И.О.)      (подпись)</w:t>
      </w:r>
    </w:p>
    <w:p/>
    <w:sectPr>
      <w:pgSz w:w="11905" w:h="16838"/>
      <w:pgMar w:top="126" w:right="118" w:bottom="0" w:left="126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808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2019-11-07T14:55:00Z</dcterms:created>
  <dc:creator>Редактор</dc:creator>
  <cp:lastModifiedBy>Редактор</cp:lastModifiedBy>
  <dcterms:modified xsi:type="dcterms:W3CDTF">2019-11-07T14:57:49Z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