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21D" w:rsidRDefault="00C8621D" w:rsidP="00C8621D">
      <w:pPr>
        <w:ind w:left="7088"/>
      </w:pPr>
      <w:r>
        <w:t>Приложение № 2</w:t>
      </w:r>
      <w:r>
        <w:br/>
        <w:t>к постановлению Министерства</w:t>
      </w:r>
      <w:r>
        <w:br/>
        <w:t>труда и социального развития</w:t>
      </w:r>
      <w:r>
        <w:br/>
        <w:t>Российской Федерации</w:t>
      </w:r>
      <w:r>
        <w:br/>
        <w:t>от 31.12.2002 № 85</w:t>
      </w:r>
    </w:p>
    <w:p w:rsidR="00C8621D" w:rsidRDefault="00C8621D" w:rsidP="00C8621D">
      <w:pPr>
        <w:spacing w:before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Типовая форма договора</w:t>
      </w:r>
    </w:p>
    <w:p w:rsidR="00C8621D" w:rsidRDefault="00C8621D" w:rsidP="00C8621D">
      <w:pPr>
        <w:spacing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полной индивидуальной материальной ответственности</w:t>
      </w:r>
    </w:p>
    <w:p w:rsidR="00C8621D" w:rsidRDefault="00C8621D" w:rsidP="00C8621D">
      <w:pPr>
        <w:tabs>
          <w:tab w:val="left" w:pos="9866"/>
        </w:tabs>
        <w:ind w:firstLine="567"/>
        <w:rPr>
          <w:sz w:val="22"/>
          <w:szCs w:val="22"/>
        </w:rPr>
      </w:pPr>
      <w:r>
        <w:rPr>
          <w:sz w:val="22"/>
          <w:szCs w:val="22"/>
        </w:rPr>
        <w:tab/>
        <w:t>,</w:t>
      </w:r>
    </w:p>
    <w:p w:rsidR="00C8621D" w:rsidRDefault="00C8621D" w:rsidP="00C8621D">
      <w:pPr>
        <w:pBdr>
          <w:top w:val="single" w:sz="4" w:space="1" w:color="auto"/>
        </w:pBdr>
        <w:ind w:left="567" w:right="113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организации)</w:t>
      </w:r>
    </w:p>
    <w:p w:rsidR="00C8621D" w:rsidRDefault="00C8621D" w:rsidP="00C8621D">
      <w:pPr>
        <w:rPr>
          <w:sz w:val="22"/>
          <w:szCs w:val="22"/>
        </w:rPr>
      </w:pPr>
      <w:r>
        <w:rPr>
          <w:sz w:val="22"/>
          <w:szCs w:val="22"/>
        </w:rPr>
        <w:t xml:space="preserve">далее именуемый “Работодатель”, в лице руководителя  </w:t>
      </w:r>
    </w:p>
    <w:p w:rsidR="00C8621D" w:rsidRDefault="00C8621D" w:rsidP="00C8621D">
      <w:pPr>
        <w:pBdr>
          <w:top w:val="single" w:sz="4" w:space="1" w:color="auto"/>
        </w:pBdr>
        <w:ind w:left="5358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отчество)</w:t>
      </w:r>
    </w:p>
    <w:p w:rsidR="00C8621D" w:rsidRDefault="00C8621D" w:rsidP="00C8621D">
      <w:pPr>
        <w:tabs>
          <w:tab w:val="center" w:pos="2127"/>
          <w:tab w:val="left" w:pos="7088"/>
        </w:tabs>
        <w:rPr>
          <w:sz w:val="22"/>
          <w:szCs w:val="22"/>
        </w:rPr>
      </w:pPr>
      <w:r>
        <w:rPr>
          <w:sz w:val="22"/>
          <w:szCs w:val="22"/>
        </w:rPr>
        <w:t>или его заместителя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, действующего на основании</w:t>
      </w:r>
    </w:p>
    <w:p w:rsidR="00C8621D" w:rsidRDefault="00C8621D" w:rsidP="00C8621D">
      <w:pPr>
        <w:pBdr>
          <w:top w:val="single" w:sz="4" w:space="1" w:color="auto"/>
        </w:pBdr>
        <w:ind w:left="2070" w:right="2892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098"/>
        <w:gridCol w:w="4706"/>
      </w:tblGrid>
      <w:tr w:rsidR="00C8621D" w:rsidTr="004B47FE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621D" w:rsidRDefault="00C8621D" w:rsidP="004B4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621D" w:rsidRDefault="00C8621D" w:rsidP="004B47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 с одной стороны, и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621D" w:rsidRDefault="00C8621D" w:rsidP="004B47FE">
            <w:pPr>
              <w:jc w:val="center"/>
              <w:rPr>
                <w:sz w:val="22"/>
                <w:szCs w:val="22"/>
              </w:rPr>
            </w:pPr>
          </w:p>
        </w:tc>
      </w:tr>
      <w:tr w:rsidR="00C8621D" w:rsidTr="004B47FE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621D" w:rsidRDefault="00C8621D" w:rsidP="004B47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(устава, положения, доверенности)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621D" w:rsidRDefault="00C8621D" w:rsidP="004B4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621D" w:rsidRDefault="00C8621D" w:rsidP="004B47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(наименование должности)</w:t>
            </w:r>
          </w:p>
        </w:tc>
      </w:tr>
    </w:tbl>
    <w:p w:rsidR="00C8621D" w:rsidRDefault="00C8621D" w:rsidP="00C8621D">
      <w:pPr>
        <w:rPr>
          <w:sz w:val="22"/>
          <w:szCs w:val="22"/>
        </w:rPr>
      </w:pPr>
    </w:p>
    <w:p w:rsidR="00C8621D" w:rsidRDefault="00C8621D" w:rsidP="00C8621D">
      <w:pPr>
        <w:pBdr>
          <w:top w:val="single" w:sz="4" w:space="1" w:color="auto"/>
        </w:pBdr>
        <w:rPr>
          <w:sz w:val="2"/>
          <w:szCs w:val="2"/>
        </w:rPr>
      </w:pPr>
    </w:p>
    <w:p w:rsidR="00C8621D" w:rsidRDefault="00C8621D" w:rsidP="00C8621D">
      <w:pPr>
        <w:tabs>
          <w:tab w:val="left" w:pos="9866"/>
        </w:tabs>
        <w:rPr>
          <w:sz w:val="22"/>
          <w:szCs w:val="22"/>
        </w:rPr>
      </w:pPr>
      <w:r>
        <w:rPr>
          <w:sz w:val="22"/>
          <w:szCs w:val="22"/>
        </w:rPr>
        <w:tab/>
        <w:t>,</w:t>
      </w:r>
    </w:p>
    <w:p w:rsidR="00C8621D" w:rsidRDefault="00C8621D" w:rsidP="00C8621D">
      <w:pPr>
        <w:pBdr>
          <w:top w:val="single" w:sz="4" w:space="1" w:color="auto"/>
        </w:pBdr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отчество)</w:t>
      </w:r>
    </w:p>
    <w:p w:rsidR="00C8621D" w:rsidRDefault="00C8621D" w:rsidP="00C8621D">
      <w:pPr>
        <w:jc w:val="both"/>
        <w:rPr>
          <w:sz w:val="22"/>
          <w:szCs w:val="22"/>
        </w:rPr>
      </w:pPr>
      <w:r>
        <w:rPr>
          <w:sz w:val="22"/>
          <w:szCs w:val="22"/>
        </w:rPr>
        <w:t>именуемый в дальнейшем “Работник”, с другой стороны, заключили настоящий Договор о нижеследующем.</w:t>
      </w:r>
    </w:p>
    <w:p w:rsidR="00C8621D" w:rsidRDefault="00C8621D" w:rsidP="00C8621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Работник принимает на себя полную материальную ответственность за недостачу вверенного ему Работодателем имущества, а также за ущерб, возникший у Работодателя в результате возмещения им ущерба иным лицам, и в связи с изложенным </w:t>
      </w:r>
      <w:r>
        <w:rPr>
          <w:sz w:val="22"/>
          <w:szCs w:val="22"/>
          <w:u w:val="single"/>
        </w:rPr>
        <w:t>обязуется:</w:t>
      </w:r>
    </w:p>
    <w:p w:rsidR="00C8621D" w:rsidRDefault="00C8621D" w:rsidP="00C8621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а) бережно относиться к переданному ему для осуществления возложенных на него функций (обязанностей) имуществу Работодателя и принимать меры к предотвращению ущерба;</w:t>
      </w:r>
    </w:p>
    <w:p w:rsidR="00C8621D" w:rsidRDefault="00C8621D" w:rsidP="00C8621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б) своевременно сообщать Работодателю либо непосредственному руководителю о</w:t>
      </w:r>
      <w:r w:rsidR="00A44C76">
        <w:rPr>
          <w:sz w:val="22"/>
          <w:szCs w:val="22"/>
        </w:rPr>
        <w:t>бо</w:t>
      </w:r>
      <w:r>
        <w:rPr>
          <w:sz w:val="22"/>
          <w:szCs w:val="22"/>
        </w:rPr>
        <w:t xml:space="preserve"> всех обстоятельствах, угрожающих обеспечению сохранности вверенного ему имущества;</w:t>
      </w:r>
    </w:p>
    <w:p w:rsidR="00C8621D" w:rsidRDefault="00C8621D" w:rsidP="00C8621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в) вести учет, составлять и представлять в установленном порядке товарно-денежные и другие отчеты о движении и остатках вверенного ему имущества;</w:t>
      </w:r>
    </w:p>
    <w:p w:rsidR="00C8621D" w:rsidRDefault="00C8621D" w:rsidP="00C8621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г) участвовать в проведении инвентаризации, ревизии, иной проверке сохранности и состояния вверенного ему имущества.</w:t>
      </w:r>
    </w:p>
    <w:p w:rsidR="00C8621D" w:rsidRDefault="00C8621D" w:rsidP="00C8621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Работодатель </w:t>
      </w:r>
      <w:r>
        <w:rPr>
          <w:sz w:val="22"/>
          <w:szCs w:val="22"/>
          <w:u w:val="single"/>
        </w:rPr>
        <w:t>обязуется:</w:t>
      </w:r>
    </w:p>
    <w:p w:rsidR="00C8621D" w:rsidRDefault="00C8621D" w:rsidP="00C8621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а) создавать Работнику условия, необходимые для нормальной работы и обеспечения полной сохранности вверенного ему имущества;</w:t>
      </w:r>
    </w:p>
    <w:p w:rsidR="00C8621D" w:rsidRDefault="00C8621D" w:rsidP="00C8621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б) знакомить Работника с действующим законодательством о материальной ответственности работников за ущерб, причиненный работодателю, а также иными нормативными правовыми актами (в т.ч. локальными) о порядке хранения, приема, обработки, продажи (отпуска), перевозки, применения в процессе производства и осуществления других операций с переданным ему имуществом;</w:t>
      </w:r>
    </w:p>
    <w:p w:rsidR="00C8621D" w:rsidRDefault="00C8621D" w:rsidP="00C8621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в) проводить в установленном порядке инвентаризацию, ревизии и другие проверки сохранности и состояния имущества.</w:t>
      </w:r>
    </w:p>
    <w:p w:rsidR="00C8621D" w:rsidRDefault="00C8621D" w:rsidP="00C8621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 Определение размера ущерба, причиненного Работником Работодателю, а также ущерба, возникшего у Работодателя в результате возмещения им ущерба иным лицам, и порядок их возмещения производятся в соответствии с действующим законодательством.</w:t>
      </w:r>
    </w:p>
    <w:p w:rsidR="00C8621D" w:rsidRDefault="00C8621D" w:rsidP="00C8621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 Работник не несет материальной ответственности, если ущерб причинен не по его вине.</w:t>
      </w:r>
    </w:p>
    <w:p w:rsidR="00C8621D" w:rsidRDefault="00C8621D" w:rsidP="00C8621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5. Настоящий Договор вступает в силу с момента его подписания. Действие настоящего Договора распространяется на все время работы с вверенным Работнику имуществом Работодателя.</w:t>
      </w:r>
    </w:p>
    <w:p w:rsidR="00C8621D" w:rsidRDefault="00C8621D" w:rsidP="00C8621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6. Настоящий Договор составлен в двух имеющих одинаковую юридическую силу экземплярах, из которых один находится у Работодател</w:t>
      </w:r>
      <w:bookmarkStart w:id="0" w:name="_GoBack"/>
      <w:bookmarkEnd w:id="0"/>
      <w:r>
        <w:rPr>
          <w:sz w:val="22"/>
          <w:szCs w:val="22"/>
        </w:rPr>
        <w:t>я, а второй – у Работника.</w:t>
      </w:r>
    </w:p>
    <w:p w:rsidR="00C8621D" w:rsidRDefault="00C8621D" w:rsidP="00C8621D">
      <w:pPr>
        <w:spacing w:after="60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7. Изменение условий настоящего Договора, дополнение, расторжение или прекращение его действия осуществляются по письменному соглашению сторон, являющемуся неотъемлемой частью настоящего Договора.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425"/>
        <w:gridCol w:w="2693"/>
        <w:gridCol w:w="836"/>
        <w:gridCol w:w="2566"/>
        <w:gridCol w:w="2410"/>
      </w:tblGrid>
      <w:tr w:rsidR="00C8621D" w:rsidTr="004B47FE">
        <w:tc>
          <w:tcPr>
            <w:tcW w:w="49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621D" w:rsidRDefault="00C8621D" w:rsidP="004B47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Адреса сторон Договора:</w:t>
            </w:r>
          </w:p>
        </w:tc>
        <w:tc>
          <w:tcPr>
            <w:tcW w:w="49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621D" w:rsidRDefault="00C8621D" w:rsidP="004B47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Подписи сторон Договора:</w:t>
            </w:r>
          </w:p>
        </w:tc>
      </w:tr>
      <w:tr w:rsidR="00C8621D" w:rsidTr="004B47FE">
        <w:trPr>
          <w:cantSplit/>
        </w:trPr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621D" w:rsidRDefault="00C8621D" w:rsidP="004B47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Работодатель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621D" w:rsidRDefault="00C8621D" w:rsidP="004B4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621D" w:rsidRDefault="00C8621D" w:rsidP="004B47FE">
            <w:pPr>
              <w:rPr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621D" w:rsidRDefault="00C8621D" w:rsidP="004B4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621D" w:rsidRDefault="00C8621D" w:rsidP="004B47FE">
            <w:pPr>
              <w:rPr>
                <w:sz w:val="22"/>
                <w:szCs w:val="22"/>
              </w:rPr>
            </w:pPr>
          </w:p>
        </w:tc>
      </w:tr>
      <w:tr w:rsidR="00C8621D" w:rsidTr="004B47FE">
        <w:trPr>
          <w:cantSplit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621D" w:rsidRDefault="00C8621D" w:rsidP="004B47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Работник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621D" w:rsidRDefault="00C8621D" w:rsidP="004B4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621D" w:rsidRDefault="00C8621D" w:rsidP="004B47FE">
            <w:pPr>
              <w:rPr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621D" w:rsidRDefault="00C8621D" w:rsidP="004B4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621D" w:rsidRDefault="00C8621D" w:rsidP="004B47FE">
            <w:pPr>
              <w:rPr>
                <w:sz w:val="22"/>
                <w:szCs w:val="22"/>
              </w:rPr>
            </w:pPr>
          </w:p>
        </w:tc>
      </w:tr>
      <w:tr w:rsidR="00C8621D" w:rsidTr="004B47FE">
        <w:tc>
          <w:tcPr>
            <w:tcW w:w="49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621D" w:rsidRDefault="00C8621D" w:rsidP="004B47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заключения Договора</w:t>
            </w:r>
          </w:p>
        </w:tc>
        <w:tc>
          <w:tcPr>
            <w:tcW w:w="49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621D" w:rsidRDefault="00C8621D" w:rsidP="004B47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:rsidR="0014184E" w:rsidRDefault="0014184E"/>
    <w:sectPr w:rsidR="0014184E">
      <w:pgSz w:w="11906" w:h="16838"/>
      <w:pgMar w:top="851" w:right="851" w:bottom="567" w:left="1134" w:header="397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95C" w:rsidRDefault="00FA295C" w:rsidP="00C8621D">
      <w:r>
        <w:separator/>
      </w:r>
    </w:p>
  </w:endnote>
  <w:endnote w:type="continuationSeparator" w:id="0">
    <w:p w:rsidR="00FA295C" w:rsidRDefault="00FA295C" w:rsidP="00C86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95C" w:rsidRDefault="00FA295C" w:rsidP="00C8621D">
      <w:r>
        <w:separator/>
      </w:r>
    </w:p>
  </w:footnote>
  <w:footnote w:type="continuationSeparator" w:id="0">
    <w:p w:rsidR="00FA295C" w:rsidRDefault="00FA295C" w:rsidP="00C862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21D"/>
    <w:rsid w:val="000462B2"/>
    <w:rsid w:val="0014184E"/>
    <w:rsid w:val="001D6618"/>
    <w:rsid w:val="003A1B27"/>
    <w:rsid w:val="00A44C76"/>
    <w:rsid w:val="00C8621D"/>
    <w:rsid w:val="00DB1A6B"/>
    <w:rsid w:val="00FA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21D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462B2"/>
    <w:pPr>
      <w:keepNext/>
      <w:keepLines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2B2"/>
    <w:pPr>
      <w:keepNext/>
      <w:keepLines/>
      <w:autoSpaceDE/>
      <w:autoSpaceDN/>
      <w:spacing w:before="200" w:line="360" w:lineRule="atLeast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462B2"/>
    <w:pPr>
      <w:keepNext/>
      <w:autoSpaceDE/>
      <w:autoSpaceDN/>
      <w:spacing w:before="240" w:after="60" w:line="360" w:lineRule="auto"/>
      <w:ind w:firstLine="709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462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462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462B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Strong"/>
    <w:basedOn w:val="a0"/>
    <w:uiPriority w:val="22"/>
    <w:qFormat/>
    <w:rsid w:val="000462B2"/>
    <w:rPr>
      <w:b/>
      <w:bCs/>
    </w:rPr>
  </w:style>
  <w:style w:type="paragraph" w:styleId="a4">
    <w:name w:val="List Paragraph"/>
    <w:basedOn w:val="a"/>
    <w:uiPriority w:val="99"/>
    <w:qFormat/>
    <w:rsid w:val="000462B2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rsid w:val="00C8621D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8621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8621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8621D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21D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462B2"/>
    <w:pPr>
      <w:keepNext/>
      <w:keepLines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2B2"/>
    <w:pPr>
      <w:keepNext/>
      <w:keepLines/>
      <w:autoSpaceDE/>
      <w:autoSpaceDN/>
      <w:spacing w:before="200" w:line="360" w:lineRule="atLeast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462B2"/>
    <w:pPr>
      <w:keepNext/>
      <w:autoSpaceDE/>
      <w:autoSpaceDN/>
      <w:spacing w:before="240" w:after="60" w:line="360" w:lineRule="auto"/>
      <w:ind w:firstLine="709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462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462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462B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Strong"/>
    <w:basedOn w:val="a0"/>
    <w:uiPriority w:val="22"/>
    <w:qFormat/>
    <w:rsid w:val="000462B2"/>
    <w:rPr>
      <w:b/>
      <w:bCs/>
    </w:rPr>
  </w:style>
  <w:style w:type="paragraph" w:styleId="a4">
    <w:name w:val="List Paragraph"/>
    <w:basedOn w:val="a"/>
    <w:uiPriority w:val="99"/>
    <w:qFormat/>
    <w:rsid w:val="000462B2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rsid w:val="00C8621D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8621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8621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8621D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3</cp:revision>
  <dcterms:created xsi:type="dcterms:W3CDTF">2018-01-19T11:10:00Z</dcterms:created>
  <dcterms:modified xsi:type="dcterms:W3CDTF">2018-01-22T14:45:00Z</dcterms:modified>
</cp:coreProperties>
</file>