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2A7" w:rsidRDefault="0098598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«Общество с ограниченной ответственностью «Техмонтаж»</w:t>
      </w:r>
    </w:p>
    <w:p w:rsidR="00E462A7" w:rsidRDefault="0098598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191014, г. Санкт-Петербург, пр-т Литейный, д. 7</w:t>
      </w:r>
    </w:p>
    <w:p w:rsidR="00E462A7" w:rsidRDefault="0098598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 7705217099 / КПП 770501001</w:t>
      </w:r>
    </w:p>
    <w:p w:rsidR="00E462A7" w:rsidRDefault="00985989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:rsidR="00E462A7" w:rsidRDefault="00E462A7">
      <w:pPr>
        <w:jc w:val="both"/>
        <w:rPr>
          <w:rFonts w:ascii="Times New Roman" w:eastAsia="Times New Roman" w:hAnsi="Times New Roman" w:cs="Times New Roman"/>
        </w:rPr>
      </w:pP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 № 13/К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 выдаче работникам денежных средств под отчет</w:t>
      </w:r>
    </w:p>
    <w:p w:rsidR="00E462A7" w:rsidRDefault="00E462A7">
      <w:pPr>
        <w:jc w:val="both"/>
        <w:rPr>
          <w:rFonts w:ascii="Times New Roman" w:eastAsia="Times New Roman" w:hAnsi="Times New Roman" w:cs="Times New Roman"/>
        </w:rPr>
      </w:pPr>
    </w:p>
    <w:p w:rsidR="00E462A7" w:rsidRPr="00985989" w:rsidRDefault="00985989">
      <w:pPr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</w:rPr>
        <w:t>г. Санкт-Петербург 10 октября 201</w:t>
      </w:r>
      <w:r>
        <w:rPr>
          <w:rFonts w:ascii="Times New Roman" w:eastAsia="Times New Roman" w:hAnsi="Times New Roman" w:cs="Times New Roman"/>
          <w:lang w:val="ru-RU"/>
        </w:rPr>
        <w:t>9</w:t>
      </w:r>
    </w:p>
    <w:p w:rsidR="00E462A7" w:rsidRDefault="00E462A7">
      <w:pPr>
        <w:jc w:val="both"/>
        <w:rPr>
          <w:rFonts w:ascii="Times New Roman" w:eastAsia="Times New Roman" w:hAnsi="Times New Roman" w:cs="Times New Roman"/>
        </w:rPr>
      </w:pP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целях осуществления работниками ООО «Техмонтаж» хозяйственных, представительских и командировочных расходов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ПРИКАЗЫВАЮ: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Выдать менеджеру по работе с клиентами Попову В</w:t>
      </w:r>
      <w:r>
        <w:rPr>
          <w:rFonts w:ascii="Times New Roman" w:eastAsia="Times New Roman" w:hAnsi="Times New Roman" w:cs="Times New Roman"/>
        </w:rPr>
        <w:t>.А. в подотчет наличные денежные средства в размере 1500 рублей для представительских расходов на срок до 25 октября 201</w:t>
      </w:r>
      <w:r>
        <w:rPr>
          <w:rFonts w:ascii="Times New Roman" w:eastAsia="Times New Roman" w:hAnsi="Times New Roman" w:cs="Times New Roman"/>
          <w:lang w:val="ru-RU"/>
        </w:rPr>
        <w:t>9</w:t>
      </w:r>
      <w:r>
        <w:rPr>
          <w:rFonts w:ascii="Times New Roman" w:eastAsia="Times New Roman" w:hAnsi="Times New Roman" w:cs="Times New Roman"/>
        </w:rPr>
        <w:t xml:space="preserve"> года. Попову В.А. представить в бухгалтерию авансовый отчет не позднее 30 октября 201</w:t>
      </w:r>
      <w:r>
        <w:rPr>
          <w:rFonts w:ascii="Times New Roman" w:eastAsia="Times New Roman" w:hAnsi="Times New Roman" w:cs="Times New Roman"/>
          <w:lang w:val="ru-RU"/>
        </w:rPr>
        <w:t>9</w:t>
      </w:r>
      <w:r>
        <w:rPr>
          <w:rFonts w:ascii="Times New Roman" w:eastAsia="Times New Roman" w:hAnsi="Times New Roman" w:cs="Times New Roman"/>
        </w:rPr>
        <w:t xml:space="preserve"> года.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Выдать офис-менеджеру Лавровой А.В. в </w:t>
      </w:r>
      <w:r>
        <w:rPr>
          <w:rFonts w:ascii="Times New Roman" w:eastAsia="Times New Roman" w:hAnsi="Times New Roman" w:cs="Times New Roman"/>
        </w:rPr>
        <w:t>подотчет наличные денежные средства в размере 800 рублей для закупки канцтоваров на срок до 31 октября 201</w:t>
      </w:r>
      <w:r>
        <w:rPr>
          <w:rFonts w:ascii="Times New Roman" w:eastAsia="Times New Roman" w:hAnsi="Times New Roman" w:cs="Times New Roman"/>
          <w:lang w:val="ru-RU"/>
        </w:rPr>
        <w:t>9</w:t>
      </w:r>
      <w:r>
        <w:rPr>
          <w:rFonts w:ascii="Times New Roman" w:eastAsia="Times New Roman" w:hAnsi="Times New Roman" w:cs="Times New Roman"/>
        </w:rPr>
        <w:t xml:space="preserve"> года. Лавровой И.В. представить в бухгалтерию авансовый отчет не позднее 3 ноября 201</w:t>
      </w:r>
      <w:r>
        <w:rPr>
          <w:rFonts w:ascii="Times New Roman" w:eastAsia="Times New Roman" w:hAnsi="Times New Roman" w:cs="Times New Roman"/>
          <w:lang w:val="ru-RU"/>
        </w:rPr>
        <w:t>9</w:t>
      </w:r>
      <w:r>
        <w:rPr>
          <w:rFonts w:ascii="Times New Roman" w:eastAsia="Times New Roman" w:hAnsi="Times New Roman" w:cs="Times New Roman"/>
        </w:rPr>
        <w:t xml:space="preserve"> года.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Выдать коммерческому директору Горохову Н.А. в подот</w:t>
      </w:r>
      <w:r>
        <w:rPr>
          <w:rFonts w:ascii="Times New Roman" w:eastAsia="Times New Roman" w:hAnsi="Times New Roman" w:cs="Times New Roman"/>
        </w:rPr>
        <w:t>чет наличные денежные средства в размере 37 500 рублей на командировочные расходы. Горохову Н.А. представить в бухгалтерию авансовый отчет не позднее трех рабочих дней со дня выхода на работу после командировки.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Бухгалтеру-кассиру Петровой Е.В.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выдать</w:t>
      </w:r>
      <w:r>
        <w:rPr>
          <w:rFonts w:ascii="Times New Roman" w:eastAsia="Times New Roman" w:hAnsi="Times New Roman" w:cs="Times New Roman"/>
        </w:rPr>
        <w:t xml:space="preserve"> денежные средства работникам в течение 2 рабочих дней с даты подписания настоящего приказа;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осуществить контроль за своевременным предоставлением авансовых отчетов;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проверить авансовые отчеты в течение 3 рабочих дней с даты их предоставления.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Контр</w:t>
      </w:r>
      <w:r>
        <w:rPr>
          <w:rFonts w:ascii="Times New Roman" w:eastAsia="Times New Roman" w:hAnsi="Times New Roman" w:cs="Times New Roman"/>
        </w:rPr>
        <w:t>оль за исполнением настоящего приказа возлагаю на главного бухгалтера Кремецкову И.Н.</w:t>
      </w:r>
    </w:p>
    <w:p w:rsidR="00E462A7" w:rsidRDefault="00E462A7">
      <w:pPr>
        <w:jc w:val="both"/>
        <w:rPr>
          <w:rFonts w:ascii="Times New Roman" w:eastAsia="Times New Roman" w:hAnsi="Times New Roman" w:cs="Times New Roman"/>
        </w:rPr>
      </w:pP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Генеральный директор __________/Бугров А.П.</w:t>
      </w:r>
    </w:p>
    <w:p w:rsidR="00E462A7" w:rsidRDefault="00E462A7">
      <w:pPr>
        <w:jc w:val="both"/>
        <w:rPr>
          <w:rFonts w:ascii="Times New Roman" w:eastAsia="Times New Roman" w:hAnsi="Times New Roman" w:cs="Times New Roman"/>
        </w:rPr>
      </w:pP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приказом ознакомлены: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________________/Попов В.А.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_______________/Лаврова А.В.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______________/Горохов Н.А.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/ Петрова Е.В.</w:t>
      </w:r>
    </w:p>
    <w:p w:rsidR="00E462A7" w:rsidRDefault="009859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______________/Кремецкова И.Н.</w:t>
      </w:r>
    </w:p>
    <w:p w:rsidR="00E462A7" w:rsidRDefault="00E462A7">
      <w:pPr>
        <w:jc w:val="both"/>
        <w:rPr>
          <w:rFonts w:ascii="Times New Roman" w:eastAsia="Times New Roman" w:hAnsi="Times New Roman" w:cs="Times New Roman"/>
        </w:rPr>
      </w:pPr>
    </w:p>
    <w:p w:rsidR="00985989" w:rsidRDefault="00985989">
      <w:pPr>
        <w:jc w:val="both"/>
        <w:rPr>
          <w:rFonts w:ascii="Times New Roman" w:eastAsia="Times New Roman" w:hAnsi="Times New Roman" w:cs="Times New Roman"/>
        </w:rPr>
      </w:pPr>
    </w:p>
    <w:p w:rsidR="00985989" w:rsidRPr="00985989" w:rsidRDefault="00985989">
      <w:pPr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sectPr w:rsidR="00985989" w:rsidRPr="00985989">
      <w:pgSz w:w="11909" w:h="16834"/>
      <w:pgMar w:top="1440" w:right="99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2A7"/>
    <w:rsid w:val="00985989"/>
    <w:rsid w:val="00E4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84971"/>
  <w15:docId w15:val="{3A5B4314-9F16-4BA0-A1EF-342DB215B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Дьяченко</dc:creator>
  <cp:lastModifiedBy>Алена Дьяченко</cp:lastModifiedBy>
  <cp:revision>2</cp:revision>
  <dcterms:created xsi:type="dcterms:W3CDTF">2019-05-20T13:15:00Z</dcterms:created>
  <dcterms:modified xsi:type="dcterms:W3CDTF">2019-05-20T13:15:00Z</dcterms:modified>
</cp:coreProperties>
</file>