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E0" w:rsidRDefault="00D70AE0" w:rsidP="00987F66">
      <w:pPr>
        <w:jc w:val="both"/>
        <w:rPr>
          <w:sz w:val="28"/>
          <w:szCs w:val="28"/>
        </w:rPr>
      </w:pPr>
    </w:p>
    <w:p w:rsidR="00F01E30" w:rsidRPr="007A5BF9" w:rsidRDefault="00F01E30" w:rsidP="00F01E30">
      <w:pPr>
        <w:pStyle w:val="af6"/>
        <w:widowControl/>
        <w:spacing w:after="0"/>
        <w:jc w:val="center"/>
        <w:rPr>
          <w:szCs w:val="28"/>
        </w:rPr>
      </w:pPr>
      <w:r w:rsidRPr="007A5BF9">
        <w:rPr>
          <w:rStyle w:val="aa"/>
          <w:b/>
          <w:bCs/>
          <w:i w:val="0"/>
          <w:szCs w:val="28"/>
        </w:rPr>
        <w:t xml:space="preserve">Доверенность </w:t>
      </w:r>
    </w:p>
    <w:p w:rsidR="00F01E30" w:rsidRPr="007A5BF9" w:rsidRDefault="00F01E30" w:rsidP="00F01E30">
      <w:pPr>
        <w:pStyle w:val="af6"/>
        <w:widowControl/>
        <w:spacing w:after="0"/>
        <w:jc w:val="center"/>
        <w:rPr>
          <w:szCs w:val="28"/>
        </w:rPr>
      </w:pPr>
      <w:r w:rsidRPr="007A5BF9">
        <w:rPr>
          <w:rStyle w:val="aa"/>
          <w:b/>
          <w:bCs/>
          <w:i w:val="0"/>
          <w:szCs w:val="28"/>
        </w:rPr>
        <w:t>на отправку и получение почты</w:t>
      </w:r>
    </w:p>
    <w:p w:rsidR="00F01E30" w:rsidRDefault="00F01E30" w:rsidP="00F01E30">
      <w:pPr>
        <w:pStyle w:val="af6"/>
        <w:widowControl/>
        <w:spacing w:after="0"/>
        <w:jc w:val="center"/>
        <w:rPr>
          <w:rStyle w:val="aa"/>
          <w:i w:val="0"/>
          <w:sz w:val="28"/>
          <w:szCs w:val="28"/>
        </w:rPr>
      </w:pPr>
    </w:p>
    <w:p w:rsidR="00F01E30" w:rsidRPr="007A5BF9" w:rsidRDefault="00F01E30" w:rsidP="007A5BF9">
      <w:pPr>
        <w:pStyle w:val="af6"/>
        <w:widowControl/>
        <w:spacing w:after="0"/>
        <w:rPr>
          <w:rStyle w:val="aa"/>
          <w:i w:val="0"/>
          <w:iCs w:val="0"/>
          <w:szCs w:val="28"/>
        </w:rPr>
      </w:pPr>
      <w:r w:rsidRPr="007A5BF9">
        <w:rPr>
          <w:rStyle w:val="aa"/>
          <w:i w:val="0"/>
          <w:szCs w:val="28"/>
        </w:rPr>
        <w:t>г. Санкт-Петербург</w:t>
      </w:r>
      <w:r w:rsidR="007A5BF9" w:rsidRPr="007A5BF9">
        <w:rPr>
          <w:szCs w:val="28"/>
        </w:rPr>
        <w:t xml:space="preserve">                                                                           </w:t>
      </w:r>
      <w:r w:rsidR="007A5BF9" w:rsidRPr="007A5BF9">
        <w:rPr>
          <w:rStyle w:val="aa"/>
          <w:i w:val="0"/>
          <w:szCs w:val="28"/>
        </w:rPr>
        <w:t>16 сентября</w:t>
      </w:r>
      <w:r w:rsidRPr="007A5BF9">
        <w:rPr>
          <w:rStyle w:val="aa"/>
          <w:i w:val="0"/>
          <w:szCs w:val="28"/>
        </w:rPr>
        <w:t xml:space="preserve"> 201</w:t>
      </w:r>
      <w:r w:rsidR="007A5BF9" w:rsidRPr="007A5BF9">
        <w:rPr>
          <w:rStyle w:val="aa"/>
          <w:i w:val="0"/>
          <w:szCs w:val="28"/>
        </w:rPr>
        <w:t>9</w:t>
      </w:r>
      <w:r w:rsidRPr="007A5BF9">
        <w:rPr>
          <w:rStyle w:val="aa"/>
          <w:i w:val="0"/>
          <w:szCs w:val="28"/>
        </w:rPr>
        <w:t xml:space="preserve"> года</w:t>
      </w:r>
    </w:p>
    <w:p w:rsidR="00F01E30" w:rsidRPr="007A5BF9" w:rsidRDefault="00F01E30" w:rsidP="00F01E30">
      <w:pPr>
        <w:pStyle w:val="af6"/>
        <w:widowControl/>
        <w:spacing w:after="0"/>
        <w:jc w:val="center"/>
        <w:rPr>
          <w:szCs w:val="28"/>
        </w:rPr>
      </w:pPr>
    </w:p>
    <w:p w:rsidR="00F01E30" w:rsidRPr="007A5BF9" w:rsidRDefault="007A5BF9" w:rsidP="007A5BF9">
      <w:pPr>
        <w:pStyle w:val="af6"/>
        <w:widowControl/>
        <w:spacing w:after="0"/>
        <w:jc w:val="both"/>
        <w:rPr>
          <w:szCs w:val="28"/>
        </w:rPr>
      </w:pPr>
      <w:r w:rsidRPr="007A5BF9">
        <w:rPr>
          <w:rStyle w:val="aa"/>
          <w:i w:val="0"/>
          <w:szCs w:val="28"/>
        </w:rPr>
        <w:t xml:space="preserve">ГБУ «Научные исследования» </w:t>
      </w:r>
      <w:r w:rsidR="00F01E30" w:rsidRPr="007A5BF9">
        <w:rPr>
          <w:rStyle w:val="aa"/>
          <w:i w:val="0"/>
          <w:szCs w:val="28"/>
        </w:rPr>
        <w:t xml:space="preserve">в лице директора </w:t>
      </w:r>
      <w:r w:rsidRPr="007A5BF9">
        <w:rPr>
          <w:rStyle w:val="aa"/>
          <w:i w:val="0"/>
          <w:szCs w:val="28"/>
        </w:rPr>
        <w:t>Семеновой С.С.</w:t>
      </w:r>
      <w:r w:rsidR="00F01E30" w:rsidRPr="007A5BF9">
        <w:rPr>
          <w:rStyle w:val="aa"/>
          <w:i w:val="0"/>
          <w:szCs w:val="28"/>
        </w:rPr>
        <w:t>, действующей на основании приказа о назначении № 1</w:t>
      </w:r>
      <w:r w:rsidRPr="007A5BF9">
        <w:rPr>
          <w:rStyle w:val="aa"/>
          <w:i w:val="0"/>
          <w:szCs w:val="28"/>
        </w:rPr>
        <w:t>11-н от 5 июл</w:t>
      </w:r>
      <w:r w:rsidR="00F01E30" w:rsidRPr="007A5BF9">
        <w:rPr>
          <w:rStyle w:val="aa"/>
          <w:i w:val="0"/>
          <w:szCs w:val="28"/>
        </w:rPr>
        <w:t xml:space="preserve">я 2015 года, </w:t>
      </w:r>
    </w:p>
    <w:p w:rsidR="00F01E30" w:rsidRPr="007A5BF9" w:rsidRDefault="00F01E30" w:rsidP="007A5BF9">
      <w:pPr>
        <w:pStyle w:val="af6"/>
        <w:widowControl/>
        <w:spacing w:after="0"/>
        <w:jc w:val="both"/>
        <w:rPr>
          <w:szCs w:val="28"/>
        </w:rPr>
      </w:pPr>
      <w:r w:rsidRPr="007A5BF9">
        <w:rPr>
          <w:rStyle w:val="aa"/>
          <w:i w:val="0"/>
          <w:szCs w:val="28"/>
        </w:rPr>
        <w:t xml:space="preserve">настоящей доверенностью уполномочивает секретаря </w:t>
      </w:r>
      <w:r w:rsidR="007A5BF9" w:rsidRPr="007A5BF9">
        <w:rPr>
          <w:rStyle w:val="aa"/>
          <w:i w:val="0"/>
          <w:szCs w:val="28"/>
        </w:rPr>
        <w:t>Егорову Е.Е.</w:t>
      </w:r>
      <w:r w:rsidRPr="007A5BF9">
        <w:rPr>
          <w:rStyle w:val="aa"/>
          <w:i w:val="0"/>
          <w:szCs w:val="28"/>
        </w:rPr>
        <w:t xml:space="preserve"> паспорт </w:t>
      </w:r>
      <w:r w:rsidR="007A5BF9" w:rsidRPr="007A5BF9">
        <w:rPr>
          <w:rStyle w:val="aa"/>
          <w:i w:val="0"/>
          <w:szCs w:val="28"/>
        </w:rPr>
        <w:t>5555</w:t>
      </w:r>
      <w:r w:rsidRPr="007A5BF9">
        <w:rPr>
          <w:rStyle w:val="aa"/>
          <w:i w:val="0"/>
          <w:szCs w:val="28"/>
        </w:rPr>
        <w:t xml:space="preserve"> № </w:t>
      </w:r>
      <w:r w:rsidR="007A5BF9" w:rsidRPr="007A5BF9">
        <w:rPr>
          <w:rStyle w:val="aa"/>
          <w:i w:val="0"/>
          <w:szCs w:val="28"/>
        </w:rPr>
        <w:t>778899</w:t>
      </w:r>
      <w:r w:rsidRPr="007A5BF9">
        <w:rPr>
          <w:rStyle w:val="aa"/>
          <w:i w:val="0"/>
          <w:szCs w:val="28"/>
        </w:rPr>
        <w:t xml:space="preserve">, выданный </w:t>
      </w:r>
      <w:r w:rsidR="007A5BF9" w:rsidRPr="007A5BF9">
        <w:rPr>
          <w:rStyle w:val="aa"/>
          <w:i w:val="0"/>
          <w:szCs w:val="28"/>
        </w:rPr>
        <w:t>ОУФМС г. Санкт-Петербурга</w:t>
      </w:r>
      <w:r w:rsidRPr="007A5BF9">
        <w:rPr>
          <w:rStyle w:val="aa"/>
          <w:i w:val="0"/>
          <w:szCs w:val="28"/>
        </w:rPr>
        <w:t xml:space="preserve">, место прописки </w:t>
      </w:r>
      <w:r w:rsidR="007A5BF9" w:rsidRPr="007A5BF9">
        <w:rPr>
          <w:rStyle w:val="aa"/>
          <w:i w:val="0"/>
          <w:szCs w:val="28"/>
        </w:rPr>
        <w:t xml:space="preserve">г. Санкт-Петербург, ул. </w:t>
      </w:r>
      <w:proofErr w:type="gramStart"/>
      <w:r w:rsidR="007A5BF9" w:rsidRPr="007A5BF9">
        <w:rPr>
          <w:rStyle w:val="aa"/>
          <w:i w:val="0"/>
          <w:szCs w:val="28"/>
        </w:rPr>
        <w:t>Лесная</w:t>
      </w:r>
      <w:proofErr w:type="gramEnd"/>
      <w:r w:rsidR="007A5BF9" w:rsidRPr="007A5BF9">
        <w:rPr>
          <w:rStyle w:val="aa"/>
          <w:i w:val="0"/>
          <w:szCs w:val="28"/>
        </w:rPr>
        <w:t xml:space="preserve">, 1, </w:t>
      </w:r>
      <w:r w:rsidRPr="007A5BF9">
        <w:rPr>
          <w:rStyle w:val="aa"/>
          <w:i w:val="0"/>
          <w:szCs w:val="28"/>
        </w:rPr>
        <w:t>отправлять и получать простую и заказную корреспонденцию  в почтовом отделении г. Санкт-Петербурга № 1</w:t>
      </w:r>
      <w:r w:rsidR="007A5BF9" w:rsidRPr="007A5BF9">
        <w:rPr>
          <w:rStyle w:val="aa"/>
          <w:i w:val="0"/>
          <w:szCs w:val="28"/>
        </w:rPr>
        <w:t>23456</w:t>
      </w:r>
      <w:r w:rsidRPr="007A5BF9">
        <w:rPr>
          <w:rStyle w:val="aa"/>
          <w:i w:val="0"/>
          <w:szCs w:val="28"/>
        </w:rPr>
        <w:t xml:space="preserve">, </w:t>
      </w:r>
    </w:p>
    <w:p w:rsidR="00F01E30" w:rsidRPr="007A5BF9" w:rsidRDefault="00F01E30" w:rsidP="007A5BF9">
      <w:pPr>
        <w:pStyle w:val="af6"/>
        <w:widowControl/>
        <w:spacing w:after="0"/>
        <w:jc w:val="both"/>
        <w:rPr>
          <w:szCs w:val="28"/>
        </w:rPr>
      </w:pPr>
      <w:r w:rsidRPr="007A5BF9">
        <w:rPr>
          <w:rStyle w:val="aa"/>
          <w:i w:val="0"/>
          <w:szCs w:val="28"/>
        </w:rPr>
        <w:t xml:space="preserve">подписывать все документы в рамках установленного поручения, с правом подачи жалоб за недобросовестное исполнение обязанностей работниками почты, </w:t>
      </w:r>
    </w:p>
    <w:p w:rsidR="00F01E30" w:rsidRPr="007A5BF9" w:rsidRDefault="00F01E30" w:rsidP="007A5BF9">
      <w:pPr>
        <w:pStyle w:val="af6"/>
        <w:widowControl/>
        <w:spacing w:after="0"/>
        <w:jc w:val="both"/>
        <w:rPr>
          <w:szCs w:val="28"/>
        </w:rPr>
      </w:pPr>
      <w:r w:rsidRPr="007A5BF9">
        <w:rPr>
          <w:rStyle w:val="aa"/>
          <w:i w:val="0"/>
          <w:szCs w:val="28"/>
        </w:rPr>
        <w:t>исполнять дополнительные поручения, связанные с переадресацией почтовых отправлений и иные действия, связанные с указанным поручением.</w:t>
      </w:r>
    </w:p>
    <w:p w:rsidR="00F01E30" w:rsidRPr="007A5BF9" w:rsidRDefault="00F01E30" w:rsidP="00F01E30">
      <w:pPr>
        <w:pStyle w:val="af6"/>
        <w:widowControl/>
        <w:spacing w:after="0"/>
        <w:rPr>
          <w:rStyle w:val="aa"/>
          <w:i w:val="0"/>
          <w:szCs w:val="28"/>
        </w:rPr>
      </w:pPr>
    </w:p>
    <w:p w:rsidR="00F01E30" w:rsidRPr="007A5BF9" w:rsidRDefault="00F01E30" w:rsidP="00F01E30">
      <w:pPr>
        <w:pStyle w:val="af6"/>
        <w:widowControl/>
        <w:spacing w:after="0"/>
        <w:rPr>
          <w:szCs w:val="28"/>
        </w:rPr>
      </w:pPr>
      <w:r w:rsidRPr="007A5BF9">
        <w:rPr>
          <w:rStyle w:val="aa"/>
          <w:i w:val="0"/>
          <w:szCs w:val="28"/>
        </w:rPr>
        <w:t>Срок действия доверенности до 31 декабря 201</w:t>
      </w:r>
      <w:r w:rsidR="007A5BF9" w:rsidRPr="007A5BF9">
        <w:rPr>
          <w:rStyle w:val="aa"/>
          <w:i w:val="0"/>
          <w:szCs w:val="28"/>
        </w:rPr>
        <w:t>9</w:t>
      </w:r>
      <w:r w:rsidRPr="007A5BF9">
        <w:rPr>
          <w:rStyle w:val="aa"/>
          <w:i w:val="0"/>
          <w:szCs w:val="28"/>
        </w:rPr>
        <w:t xml:space="preserve"> года.</w:t>
      </w:r>
    </w:p>
    <w:p w:rsidR="00F01E30" w:rsidRPr="007A5BF9" w:rsidRDefault="00F01E30" w:rsidP="00F01E30">
      <w:pPr>
        <w:rPr>
          <w:szCs w:val="28"/>
        </w:rPr>
      </w:pPr>
    </w:p>
    <w:p w:rsidR="00F01E30" w:rsidRPr="007A5BF9" w:rsidRDefault="00F01E30" w:rsidP="00F01E30">
      <w:pPr>
        <w:rPr>
          <w:szCs w:val="28"/>
        </w:rPr>
      </w:pPr>
      <w:r w:rsidRPr="007A5BF9">
        <w:rPr>
          <w:szCs w:val="28"/>
        </w:rPr>
        <w:t xml:space="preserve">Подпись </w:t>
      </w:r>
      <w:r w:rsidR="007A5BF9" w:rsidRPr="007A5BF9">
        <w:rPr>
          <w:szCs w:val="28"/>
        </w:rPr>
        <w:t>Егоровой Е.Е.  _______________</w:t>
      </w:r>
      <w:r w:rsidRPr="007A5BF9">
        <w:rPr>
          <w:szCs w:val="28"/>
        </w:rPr>
        <w:t xml:space="preserve">     удостоверяю</w:t>
      </w:r>
    </w:p>
    <w:p w:rsidR="00F01E30" w:rsidRPr="007A5BF9" w:rsidRDefault="00F01E30" w:rsidP="00F01E30">
      <w:pPr>
        <w:rPr>
          <w:szCs w:val="28"/>
        </w:rPr>
      </w:pPr>
    </w:p>
    <w:p w:rsidR="007A5BF9" w:rsidRPr="007A5BF9" w:rsidRDefault="00F01E30" w:rsidP="00F01E30">
      <w:pPr>
        <w:pStyle w:val="af6"/>
        <w:widowControl/>
        <w:spacing w:after="0"/>
        <w:rPr>
          <w:rStyle w:val="aa"/>
          <w:i w:val="0"/>
          <w:szCs w:val="28"/>
        </w:rPr>
      </w:pPr>
      <w:r w:rsidRPr="007A5BF9">
        <w:rPr>
          <w:rStyle w:val="aa"/>
          <w:i w:val="0"/>
          <w:szCs w:val="28"/>
        </w:rPr>
        <w:t xml:space="preserve">Генеральный директор </w:t>
      </w:r>
      <w:r w:rsidR="007A5BF9" w:rsidRPr="007A5BF9">
        <w:rPr>
          <w:rStyle w:val="aa"/>
          <w:i w:val="0"/>
          <w:szCs w:val="28"/>
        </w:rPr>
        <w:t>ГБУ «Научные исследования» _____________ Семенова С.С.</w:t>
      </w:r>
    </w:p>
    <w:p w:rsidR="007A5BF9" w:rsidRPr="007A5BF9" w:rsidRDefault="007A5BF9" w:rsidP="007A5BF9">
      <w:pPr>
        <w:pStyle w:val="af6"/>
        <w:widowControl/>
        <w:spacing w:after="0"/>
        <w:rPr>
          <w:rStyle w:val="aa"/>
          <w:i w:val="0"/>
          <w:szCs w:val="28"/>
        </w:rPr>
      </w:pPr>
    </w:p>
    <w:p w:rsidR="00C122D2" w:rsidRPr="007A5BF9" w:rsidRDefault="007A5BF9" w:rsidP="007A5BF9">
      <w:pPr>
        <w:pStyle w:val="af6"/>
        <w:widowControl/>
        <w:spacing w:after="0"/>
        <w:rPr>
          <w:rStyle w:val="ae"/>
          <w:rFonts w:ascii="Times New Roman" w:hAnsi="Times New Roman"/>
          <w:b w:val="0"/>
          <w:bCs w:val="0"/>
          <w:i/>
          <w:noProof/>
          <w:szCs w:val="28"/>
        </w:rPr>
      </w:pPr>
      <w:r w:rsidRPr="007A5BF9">
        <w:rPr>
          <w:rStyle w:val="aa"/>
          <w:i w:val="0"/>
          <w:szCs w:val="28"/>
        </w:rPr>
        <w:t>М.П.</w:t>
      </w:r>
    </w:p>
    <w:sectPr w:rsidR="00C122D2" w:rsidRPr="007A5BF9" w:rsidSect="00DB295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420" w:rsidRDefault="00C96420" w:rsidP="00DB2959">
      <w:r>
        <w:separator/>
      </w:r>
    </w:p>
  </w:endnote>
  <w:endnote w:type="continuationSeparator" w:id="0">
    <w:p w:rsidR="00C96420" w:rsidRDefault="00C96420" w:rsidP="00DB2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420" w:rsidRDefault="00C96420" w:rsidP="00DB2959">
      <w:r>
        <w:separator/>
      </w:r>
    </w:p>
  </w:footnote>
  <w:footnote w:type="continuationSeparator" w:id="0">
    <w:p w:rsidR="00C96420" w:rsidRDefault="00C96420" w:rsidP="00DB2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87407E"/>
    <w:multiLevelType w:val="hybridMultilevel"/>
    <w:tmpl w:val="C6624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13A8E"/>
    <w:multiLevelType w:val="hybridMultilevel"/>
    <w:tmpl w:val="4FCEEB8A"/>
    <w:lvl w:ilvl="0" w:tplc="10DAFB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41F4A19"/>
    <w:multiLevelType w:val="hybridMultilevel"/>
    <w:tmpl w:val="A8263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822F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82D615E"/>
    <w:multiLevelType w:val="multilevel"/>
    <w:tmpl w:val="581A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5902C5"/>
    <w:multiLevelType w:val="hybridMultilevel"/>
    <w:tmpl w:val="C3925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F65A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3CF2CBD"/>
    <w:multiLevelType w:val="hybridMultilevel"/>
    <w:tmpl w:val="2CE477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A7A7743"/>
    <w:multiLevelType w:val="hybridMultilevel"/>
    <w:tmpl w:val="829C0672"/>
    <w:lvl w:ilvl="0" w:tplc="B9A8E6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CE93F18"/>
    <w:multiLevelType w:val="hybridMultilevel"/>
    <w:tmpl w:val="8AEA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F6BD7"/>
    <w:multiLevelType w:val="hybridMultilevel"/>
    <w:tmpl w:val="EB9EA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95EBE"/>
    <w:multiLevelType w:val="hybridMultilevel"/>
    <w:tmpl w:val="E44CF3CE"/>
    <w:lvl w:ilvl="0" w:tplc="B1B279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7981DFE"/>
    <w:multiLevelType w:val="hybridMultilevel"/>
    <w:tmpl w:val="8328F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8B298F"/>
    <w:multiLevelType w:val="hybridMultilevel"/>
    <w:tmpl w:val="F6B634D0"/>
    <w:lvl w:ilvl="0" w:tplc="42260C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401B09F7"/>
    <w:multiLevelType w:val="hybridMultilevel"/>
    <w:tmpl w:val="066CC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2579B"/>
    <w:multiLevelType w:val="hybridMultilevel"/>
    <w:tmpl w:val="3A948D3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47863610"/>
    <w:multiLevelType w:val="hybridMultilevel"/>
    <w:tmpl w:val="62A49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683C59"/>
    <w:multiLevelType w:val="hybridMultilevel"/>
    <w:tmpl w:val="CE0059F8"/>
    <w:lvl w:ilvl="0" w:tplc="47D2A1F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53510447"/>
    <w:multiLevelType w:val="hybridMultilevel"/>
    <w:tmpl w:val="9B08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A1C58"/>
    <w:multiLevelType w:val="hybridMultilevel"/>
    <w:tmpl w:val="BDCCF288"/>
    <w:lvl w:ilvl="0" w:tplc="E7C02CD8">
      <w:start w:val="1"/>
      <w:numFmt w:val="decimal"/>
      <w:lvlText w:val="%1."/>
      <w:lvlJc w:val="left"/>
      <w:pPr>
        <w:ind w:left="128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57994433"/>
    <w:multiLevelType w:val="hybridMultilevel"/>
    <w:tmpl w:val="3AA2E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D0348"/>
    <w:multiLevelType w:val="hybridMultilevel"/>
    <w:tmpl w:val="3C26C63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>
    <w:nsid w:val="60A55F08"/>
    <w:multiLevelType w:val="hybridMultilevel"/>
    <w:tmpl w:val="0B96D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10C68"/>
    <w:multiLevelType w:val="hybridMultilevel"/>
    <w:tmpl w:val="2D243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744997"/>
    <w:multiLevelType w:val="hybridMultilevel"/>
    <w:tmpl w:val="B838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65EB1"/>
    <w:multiLevelType w:val="hybridMultilevel"/>
    <w:tmpl w:val="C9C4FBC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6F55609A"/>
    <w:multiLevelType w:val="hybridMultilevel"/>
    <w:tmpl w:val="6A00F97C"/>
    <w:lvl w:ilvl="0" w:tplc="47D2A1F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>
    <w:nsid w:val="79DC34CE"/>
    <w:multiLevelType w:val="hybridMultilevel"/>
    <w:tmpl w:val="27149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CC3C36"/>
    <w:multiLevelType w:val="hybridMultilevel"/>
    <w:tmpl w:val="3BB02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3"/>
  </w:num>
  <w:num w:numId="5">
    <w:abstractNumId w:val="28"/>
  </w:num>
  <w:num w:numId="6">
    <w:abstractNumId w:val="10"/>
  </w:num>
  <w:num w:numId="7">
    <w:abstractNumId w:val="3"/>
  </w:num>
  <w:num w:numId="8">
    <w:abstractNumId w:val="18"/>
  </w:num>
  <w:num w:numId="9">
    <w:abstractNumId w:val="16"/>
  </w:num>
  <w:num w:numId="10">
    <w:abstractNumId w:val="19"/>
  </w:num>
  <w:num w:numId="11">
    <w:abstractNumId w:val="11"/>
  </w:num>
  <w:num w:numId="12">
    <w:abstractNumId w:val="26"/>
  </w:num>
  <w:num w:numId="13">
    <w:abstractNumId w:val="12"/>
  </w:num>
  <w:num w:numId="14">
    <w:abstractNumId w:val="23"/>
  </w:num>
  <w:num w:numId="15">
    <w:abstractNumId w:val="17"/>
  </w:num>
  <w:num w:numId="16">
    <w:abstractNumId w:val="27"/>
  </w:num>
  <w:num w:numId="17">
    <w:abstractNumId w:val="21"/>
  </w:num>
  <w:num w:numId="18">
    <w:abstractNumId w:val="2"/>
  </w:num>
  <w:num w:numId="19">
    <w:abstractNumId w:val="7"/>
  </w:num>
  <w:num w:numId="20">
    <w:abstractNumId w:val="30"/>
  </w:num>
  <w:num w:numId="21">
    <w:abstractNumId w:val="4"/>
  </w:num>
  <w:num w:numId="22">
    <w:abstractNumId w:val="14"/>
  </w:num>
  <w:num w:numId="23">
    <w:abstractNumId w:val="5"/>
  </w:num>
  <w:num w:numId="24">
    <w:abstractNumId w:val="8"/>
  </w:num>
  <w:num w:numId="25">
    <w:abstractNumId w:val="15"/>
  </w:num>
  <w:num w:numId="26">
    <w:abstractNumId w:val="22"/>
  </w:num>
  <w:num w:numId="27">
    <w:abstractNumId w:val="29"/>
  </w:num>
  <w:num w:numId="28">
    <w:abstractNumId w:val="20"/>
  </w:num>
  <w:num w:numId="29">
    <w:abstractNumId w:val="31"/>
  </w:num>
  <w:num w:numId="30">
    <w:abstractNumId w:val="25"/>
  </w:num>
  <w:num w:numId="31">
    <w:abstractNumId w:val="24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95D62"/>
    <w:rsid w:val="000266F6"/>
    <w:rsid w:val="001003A9"/>
    <w:rsid w:val="00122EC1"/>
    <w:rsid w:val="00124AC3"/>
    <w:rsid w:val="00166E3E"/>
    <w:rsid w:val="001F3531"/>
    <w:rsid w:val="0022510F"/>
    <w:rsid w:val="00241AA9"/>
    <w:rsid w:val="00241DC1"/>
    <w:rsid w:val="00273087"/>
    <w:rsid w:val="00273C3F"/>
    <w:rsid w:val="00275A82"/>
    <w:rsid w:val="00276172"/>
    <w:rsid w:val="00297056"/>
    <w:rsid w:val="002B7C60"/>
    <w:rsid w:val="00300D82"/>
    <w:rsid w:val="00395D62"/>
    <w:rsid w:val="003A0AA2"/>
    <w:rsid w:val="003A408F"/>
    <w:rsid w:val="003D0A42"/>
    <w:rsid w:val="003F384A"/>
    <w:rsid w:val="00406691"/>
    <w:rsid w:val="00423532"/>
    <w:rsid w:val="00425AB6"/>
    <w:rsid w:val="00493C6D"/>
    <w:rsid w:val="004A6C1F"/>
    <w:rsid w:val="00513322"/>
    <w:rsid w:val="00521F59"/>
    <w:rsid w:val="0054536B"/>
    <w:rsid w:val="005702BC"/>
    <w:rsid w:val="005A7B49"/>
    <w:rsid w:val="005E1FBD"/>
    <w:rsid w:val="00603A5E"/>
    <w:rsid w:val="006109D8"/>
    <w:rsid w:val="006164FC"/>
    <w:rsid w:val="006561B2"/>
    <w:rsid w:val="006A3D1D"/>
    <w:rsid w:val="006F52F6"/>
    <w:rsid w:val="0073043E"/>
    <w:rsid w:val="0076059D"/>
    <w:rsid w:val="0078376E"/>
    <w:rsid w:val="00793196"/>
    <w:rsid w:val="007A3500"/>
    <w:rsid w:val="007A5BF9"/>
    <w:rsid w:val="007A7604"/>
    <w:rsid w:val="007B0FD3"/>
    <w:rsid w:val="007E428D"/>
    <w:rsid w:val="0081215A"/>
    <w:rsid w:val="0082401C"/>
    <w:rsid w:val="00895E34"/>
    <w:rsid w:val="008A261C"/>
    <w:rsid w:val="008A5C81"/>
    <w:rsid w:val="008B0881"/>
    <w:rsid w:val="008B223A"/>
    <w:rsid w:val="008B33FE"/>
    <w:rsid w:val="008D4C1A"/>
    <w:rsid w:val="008F2B19"/>
    <w:rsid w:val="009173EF"/>
    <w:rsid w:val="00921535"/>
    <w:rsid w:val="00923A4A"/>
    <w:rsid w:val="00945323"/>
    <w:rsid w:val="009513D8"/>
    <w:rsid w:val="009546C3"/>
    <w:rsid w:val="00987F66"/>
    <w:rsid w:val="009925A6"/>
    <w:rsid w:val="00992A42"/>
    <w:rsid w:val="009A47B5"/>
    <w:rsid w:val="009A47D0"/>
    <w:rsid w:val="009E14EE"/>
    <w:rsid w:val="00A01123"/>
    <w:rsid w:val="00A40525"/>
    <w:rsid w:val="00A77689"/>
    <w:rsid w:val="00A91129"/>
    <w:rsid w:val="00A96AC4"/>
    <w:rsid w:val="00AA0F10"/>
    <w:rsid w:val="00AE286E"/>
    <w:rsid w:val="00B116DE"/>
    <w:rsid w:val="00B526EA"/>
    <w:rsid w:val="00B750A3"/>
    <w:rsid w:val="00B824FF"/>
    <w:rsid w:val="00BA4844"/>
    <w:rsid w:val="00BE03FC"/>
    <w:rsid w:val="00C122D2"/>
    <w:rsid w:val="00C32B8A"/>
    <w:rsid w:val="00C643E2"/>
    <w:rsid w:val="00C81BC2"/>
    <w:rsid w:val="00C96420"/>
    <w:rsid w:val="00CB3271"/>
    <w:rsid w:val="00CD1FD7"/>
    <w:rsid w:val="00CD72EE"/>
    <w:rsid w:val="00CE60BA"/>
    <w:rsid w:val="00D344D1"/>
    <w:rsid w:val="00D5618A"/>
    <w:rsid w:val="00D70AE0"/>
    <w:rsid w:val="00DB2959"/>
    <w:rsid w:val="00DB5C71"/>
    <w:rsid w:val="00DC148B"/>
    <w:rsid w:val="00E33B2E"/>
    <w:rsid w:val="00E563C4"/>
    <w:rsid w:val="00E765E5"/>
    <w:rsid w:val="00E8350C"/>
    <w:rsid w:val="00E966B0"/>
    <w:rsid w:val="00E97733"/>
    <w:rsid w:val="00EA028F"/>
    <w:rsid w:val="00EB506A"/>
    <w:rsid w:val="00EF248A"/>
    <w:rsid w:val="00F01E30"/>
    <w:rsid w:val="00F05D67"/>
    <w:rsid w:val="00F06C66"/>
    <w:rsid w:val="00F31F05"/>
    <w:rsid w:val="00F53145"/>
    <w:rsid w:val="00F53F4E"/>
    <w:rsid w:val="00F73754"/>
    <w:rsid w:val="00F94BED"/>
    <w:rsid w:val="00FA72A1"/>
    <w:rsid w:val="00FC2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B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D6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DB295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2959"/>
  </w:style>
  <w:style w:type="paragraph" w:styleId="a6">
    <w:name w:val="footer"/>
    <w:basedOn w:val="a"/>
    <w:link w:val="a7"/>
    <w:uiPriority w:val="99"/>
    <w:semiHidden/>
    <w:unhideWhenUsed/>
    <w:rsid w:val="00DB295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B2959"/>
  </w:style>
  <w:style w:type="paragraph" w:customStyle="1" w:styleId="bold">
    <w:name w:val="bold"/>
    <w:basedOn w:val="a"/>
    <w:rsid w:val="00275A82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A0F10"/>
    <w:rPr>
      <w:b/>
      <w:bCs/>
    </w:rPr>
  </w:style>
  <w:style w:type="paragraph" w:customStyle="1" w:styleId="ConsPlusNonformat">
    <w:name w:val="ConsPlusNonformat"/>
    <w:rsid w:val="008121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rsid w:val="007B0FD3"/>
    <w:rPr>
      <w:color w:val="0000FF"/>
      <w:u w:val="single"/>
    </w:rPr>
  </w:style>
  <w:style w:type="character" w:styleId="aa">
    <w:name w:val="Emphasis"/>
    <w:qFormat/>
    <w:rsid w:val="00CB3271"/>
    <w:rPr>
      <w:i/>
      <w:iCs/>
    </w:rPr>
  </w:style>
  <w:style w:type="paragraph" w:customStyle="1" w:styleId="ab">
    <w:name w:val="Содержимое таблицы"/>
    <w:basedOn w:val="a"/>
    <w:rsid w:val="008F2B19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c">
    <w:name w:val="No Spacing"/>
    <w:uiPriority w:val="1"/>
    <w:qFormat/>
    <w:rsid w:val="008A261C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7605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Дата и подпись иска"/>
    <w:basedOn w:val="a0"/>
    <w:rsid w:val="00E33B2E"/>
    <w:rPr>
      <w:rFonts w:ascii="Verdana" w:hAnsi="Verdana"/>
      <w:b/>
      <w:bCs/>
    </w:rPr>
  </w:style>
  <w:style w:type="character" w:customStyle="1" w:styleId="af">
    <w:name w:val="Курсив в тексте иска Знак"/>
    <w:basedOn w:val="a0"/>
    <w:rsid w:val="00E33B2E"/>
    <w:rPr>
      <w:i/>
      <w:iCs/>
      <w:sz w:val="24"/>
      <w:lang w:val="ru-RU" w:eastAsia="ar-SA" w:bidi="ar-SA"/>
    </w:rPr>
  </w:style>
  <w:style w:type="paragraph" w:customStyle="1" w:styleId="af0">
    <w:name w:val="Эпиграф"/>
    <w:basedOn w:val="a"/>
    <w:rsid w:val="00E33B2E"/>
    <w:pPr>
      <w:widowControl w:val="0"/>
      <w:suppressAutoHyphens/>
      <w:ind w:left="5506"/>
      <w:jc w:val="both"/>
    </w:pPr>
    <w:rPr>
      <w:rFonts w:ascii="Arial" w:eastAsia="Arial Unicode MS" w:hAnsi="Arial"/>
      <w:kern w:val="1"/>
      <w:sz w:val="20"/>
      <w:szCs w:val="20"/>
    </w:rPr>
  </w:style>
  <w:style w:type="paragraph" w:customStyle="1" w:styleId="af1">
    <w:name w:val="Подписи эпиграфа"/>
    <w:basedOn w:val="a"/>
    <w:rsid w:val="00E33B2E"/>
    <w:pPr>
      <w:widowControl w:val="0"/>
      <w:suppressAutoHyphens/>
      <w:ind w:left="5579"/>
      <w:jc w:val="center"/>
    </w:pPr>
    <w:rPr>
      <w:rFonts w:ascii="Arial" w:eastAsia="Arial Unicode MS" w:hAnsi="Arial"/>
      <w:kern w:val="1"/>
      <w:sz w:val="20"/>
      <w:szCs w:val="20"/>
    </w:rPr>
  </w:style>
  <w:style w:type="paragraph" w:customStyle="1" w:styleId="af2">
    <w:name w:val="Исковое заявление"/>
    <w:basedOn w:val="2"/>
    <w:rsid w:val="00E33B2E"/>
    <w:pPr>
      <w:keepLines w:val="0"/>
      <w:widowControl w:val="0"/>
      <w:suppressAutoHyphens/>
      <w:spacing w:before="240" w:after="60"/>
      <w:jc w:val="center"/>
    </w:pPr>
    <w:rPr>
      <w:rFonts w:ascii="Verdana" w:eastAsia="Arial Unicode MS" w:hAnsi="Verdana" w:cs="Times New Roman"/>
      <w:color w:val="auto"/>
      <w:kern w:val="1"/>
      <w:sz w:val="28"/>
      <w:szCs w:val="20"/>
    </w:rPr>
  </w:style>
  <w:style w:type="paragraph" w:customStyle="1" w:styleId="af3">
    <w:name w:val="Основной текст исков"/>
    <w:basedOn w:val="a"/>
    <w:rsid w:val="00E33B2E"/>
    <w:pPr>
      <w:widowControl w:val="0"/>
      <w:suppressAutoHyphens/>
      <w:ind w:firstLine="540"/>
      <w:jc w:val="both"/>
    </w:pPr>
    <w:rPr>
      <w:rFonts w:ascii="Arial" w:eastAsia="Arial Unicode MS" w:hAnsi="Arial"/>
      <w:kern w:val="1"/>
      <w:sz w:val="20"/>
      <w:szCs w:val="20"/>
    </w:rPr>
  </w:style>
  <w:style w:type="paragraph" w:customStyle="1" w:styleId="af4">
    <w:name w:val="На основании изложенного..."/>
    <w:basedOn w:val="a"/>
    <w:rsid w:val="00E33B2E"/>
    <w:pPr>
      <w:widowControl w:val="0"/>
      <w:suppressAutoHyphens/>
      <w:ind w:firstLine="539"/>
      <w:jc w:val="both"/>
    </w:pPr>
    <w:rPr>
      <w:rFonts w:ascii="Verdana" w:eastAsia="Arial Unicode MS" w:hAnsi="Verdana"/>
      <w:b/>
      <w:bCs/>
      <w:kern w:val="1"/>
      <w:sz w:val="20"/>
      <w:szCs w:val="20"/>
    </w:rPr>
  </w:style>
  <w:style w:type="paragraph" w:customStyle="1" w:styleId="af5">
    <w:name w:val="Приложение"/>
    <w:basedOn w:val="a"/>
    <w:rsid w:val="00E33B2E"/>
    <w:pPr>
      <w:widowControl w:val="0"/>
      <w:suppressAutoHyphens/>
      <w:ind w:firstLine="540"/>
      <w:jc w:val="both"/>
    </w:pPr>
    <w:rPr>
      <w:rFonts w:ascii="Arial" w:eastAsia="Arial Unicode MS" w:hAnsi="Arial"/>
      <w:i/>
      <w:iCs/>
      <w:kern w:val="1"/>
      <w:sz w:val="20"/>
      <w:szCs w:val="20"/>
    </w:rPr>
  </w:style>
  <w:style w:type="paragraph" w:customStyle="1" w:styleId="-">
    <w:name w:val="Приложение-список"/>
    <w:basedOn w:val="a"/>
    <w:rsid w:val="00E33B2E"/>
    <w:pPr>
      <w:widowControl w:val="0"/>
      <w:numPr>
        <w:numId w:val="2"/>
      </w:numPr>
      <w:suppressAutoHyphens/>
      <w:jc w:val="both"/>
    </w:pPr>
    <w:rPr>
      <w:rFonts w:ascii="Arial" w:eastAsia="Arial Unicode MS" w:hAnsi="Arial"/>
      <w:kern w:val="1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33B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7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D70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"/>
    <w:basedOn w:val="a"/>
    <w:link w:val="af7"/>
    <w:rsid w:val="00F94BED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f7">
    <w:name w:val="Основной текст Знак"/>
    <w:basedOn w:val="a0"/>
    <w:link w:val="af6"/>
    <w:rsid w:val="00F94BED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00513-D438-4194-989E-893CD3D1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Ирина Курилова</cp:lastModifiedBy>
  <cp:revision>2</cp:revision>
  <dcterms:created xsi:type="dcterms:W3CDTF">2019-09-17T13:57:00Z</dcterms:created>
  <dcterms:modified xsi:type="dcterms:W3CDTF">2019-09-17T13:57:00Z</dcterms:modified>
</cp:coreProperties>
</file>