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65" w:rsidRDefault="00C00D65" w:rsidP="00FB42AF">
      <w:pPr>
        <w:pStyle w:val="s4"/>
        <w:spacing w:before="0" w:beforeAutospacing="0" w:after="0" w:afterAutospacing="0" w:line="324" w:lineRule="atLeast"/>
        <w:jc w:val="center"/>
      </w:pPr>
      <w:r>
        <w:rPr>
          <w:rStyle w:val="s3"/>
          <w:b/>
          <w:bCs/>
        </w:rPr>
        <w:t>НАРЯД-ДОПУСК № _1___</w:t>
      </w:r>
    </w:p>
    <w:p w:rsidR="00C00D65" w:rsidRDefault="00C00D65" w:rsidP="00FB42AF">
      <w:pPr>
        <w:pStyle w:val="s4"/>
        <w:spacing w:before="0" w:beforeAutospacing="0" w:after="0" w:afterAutospacing="0" w:line="324" w:lineRule="atLeast"/>
        <w:jc w:val="center"/>
      </w:pPr>
      <w:bookmarkStart w:id="0" w:name="OLE_LINK11"/>
      <w:bookmarkStart w:id="1" w:name="OLE_LINK12"/>
      <w:bookmarkEnd w:id="0"/>
      <w:bookmarkEnd w:id="1"/>
      <w:r>
        <w:rPr>
          <w:rStyle w:val="s3"/>
          <w:b/>
          <w:bCs/>
          <w:color w:val="000000"/>
        </w:rPr>
        <w:t>на производство работ повышенной опасности</w:t>
      </w:r>
    </w:p>
    <w:p w:rsidR="00C00D65" w:rsidRDefault="00C00D65" w:rsidP="00FB42AF">
      <w:pPr>
        <w:pStyle w:val="s5"/>
        <w:spacing w:before="0" w:beforeAutospacing="0" w:after="0" w:afterAutospacing="0" w:line="324" w:lineRule="atLeast"/>
        <w:jc w:val="center"/>
      </w:pPr>
    </w:p>
    <w:p w:rsidR="0041160F" w:rsidRPr="0041160F" w:rsidRDefault="00C00D65" w:rsidP="0041160F">
      <w:pPr>
        <w:pStyle w:val="a3"/>
        <w:spacing w:before="0" w:beforeAutospacing="0" w:after="0" w:afterAutospacing="0"/>
        <w:rPr>
          <w:u w:val="single"/>
        </w:rPr>
      </w:pPr>
      <w:r>
        <w:rPr>
          <w:rStyle w:val="s3"/>
          <w:b/>
          <w:bCs/>
        </w:rPr>
        <w:t>Организация:</w:t>
      </w:r>
      <w:r>
        <w:rPr>
          <w:rStyle w:val="s2"/>
        </w:rPr>
        <w:t> __</w:t>
      </w:r>
      <w:r w:rsidR="0041160F" w:rsidRPr="0041160F">
        <w:t xml:space="preserve"> </w:t>
      </w:r>
      <w:r w:rsidR="0041160F" w:rsidRPr="0041160F">
        <w:rPr>
          <w:u w:val="single"/>
        </w:rPr>
        <w:t>ГБОУ ДОД СДЮСШОР «АЛЛЮР»</w:t>
      </w:r>
    </w:p>
    <w:p w:rsidR="00C00D65" w:rsidRDefault="00C00D65" w:rsidP="00C00D65">
      <w:pPr>
        <w:pStyle w:val="s5"/>
        <w:spacing w:before="0" w:beforeAutospacing="0" w:after="0" w:afterAutospacing="0" w:line="324" w:lineRule="atLeast"/>
      </w:pPr>
      <w:r>
        <w:rPr>
          <w:rStyle w:val="s3"/>
          <w:b/>
          <w:bCs/>
        </w:rPr>
        <w:t>Подразделение:</w:t>
      </w:r>
      <w:r>
        <w:rPr>
          <w:rStyle w:val="s2"/>
        </w:rPr>
        <w:t> _-_____________________________________________________________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Выдан </w:t>
      </w:r>
      <w:r>
        <w:rPr>
          <w:rStyle w:val="s2"/>
        </w:rPr>
        <w:t xml:space="preserve">__30 </w:t>
      </w:r>
      <w:r w:rsidR="0041160F">
        <w:rPr>
          <w:rStyle w:val="s2"/>
        </w:rPr>
        <w:t>сентября</w:t>
      </w:r>
      <w:r>
        <w:rPr>
          <w:rStyle w:val="s2"/>
        </w:rPr>
        <w:t xml:space="preserve"> 201</w:t>
      </w:r>
      <w:r w:rsidR="0041160F">
        <w:rPr>
          <w:rStyle w:val="s2"/>
        </w:rPr>
        <w:t>9</w:t>
      </w:r>
      <w:r>
        <w:rPr>
          <w:rStyle w:val="s2"/>
        </w:rPr>
        <w:t xml:space="preserve"> года________________________________________________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Действителен до:</w:t>
      </w:r>
      <w:r w:rsidR="0041160F">
        <w:rPr>
          <w:rStyle w:val="s2"/>
        </w:rPr>
        <w:t> __1</w:t>
      </w:r>
      <w:r>
        <w:rPr>
          <w:rStyle w:val="s2"/>
        </w:rPr>
        <w:t xml:space="preserve">0 </w:t>
      </w:r>
      <w:r w:rsidR="0041160F">
        <w:rPr>
          <w:rStyle w:val="s2"/>
        </w:rPr>
        <w:t>октября</w:t>
      </w:r>
      <w:r>
        <w:rPr>
          <w:rStyle w:val="s2"/>
        </w:rPr>
        <w:t xml:space="preserve"> 201</w:t>
      </w:r>
      <w:r w:rsidR="0041160F">
        <w:rPr>
          <w:rStyle w:val="s2"/>
        </w:rPr>
        <w:t>9</w:t>
      </w:r>
      <w:r>
        <w:rPr>
          <w:rStyle w:val="s2"/>
        </w:rPr>
        <w:t xml:space="preserve"> года____________________________________________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Планируемое время проведения работ: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Начало:</w:t>
      </w:r>
      <w:r>
        <w:rPr>
          <w:rStyle w:val="s2"/>
        </w:rPr>
        <w:t> ___08.00_____________________________________________________________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Окончание:</w:t>
      </w:r>
      <w:r>
        <w:rPr>
          <w:rStyle w:val="s2"/>
        </w:rPr>
        <w:t> _17.00_____________________________________________________________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Ответственному руководителю работ:</w:t>
      </w:r>
      <w:r>
        <w:rPr>
          <w:rStyle w:val="s7"/>
        </w:rPr>
        <w:t> мастеру эксплуатационной службы </w:t>
      </w:r>
      <w:r w:rsidR="0041160F">
        <w:rPr>
          <w:rStyle w:val="s7"/>
        </w:rPr>
        <w:t>Сидорову Сергею Сергеевичу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Ответственному исполнителю работ:</w:t>
      </w:r>
      <w:r>
        <w:rPr>
          <w:rStyle w:val="s7"/>
        </w:rPr>
        <w:t> машинисту экскаватора Петрову Петру Петровичу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 xml:space="preserve">На выполнение </w:t>
      </w:r>
      <w:proofErr w:type="spellStart"/>
      <w:proofErr w:type="gramStart"/>
      <w:r>
        <w:rPr>
          <w:rStyle w:val="s6"/>
          <w:b/>
          <w:bCs/>
        </w:rPr>
        <w:t>работ:</w:t>
      </w:r>
      <w:r>
        <w:rPr>
          <w:rStyle w:val="s7"/>
        </w:rPr>
        <w:t>_</w:t>
      </w:r>
      <w:proofErr w:type="gramEnd"/>
      <w:r>
        <w:rPr>
          <w:rStyle w:val="s7"/>
        </w:rPr>
        <w:t>земляные</w:t>
      </w:r>
      <w:proofErr w:type="spellEnd"/>
      <w:r>
        <w:rPr>
          <w:rStyle w:val="s7"/>
        </w:rPr>
        <w:t xml:space="preserve"> работы, связанные с вскрытием газопровода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Состав исполнителей работ (члены бригады)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"/>
        <w:gridCol w:w="2380"/>
        <w:gridCol w:w="2412"/>
        <w:gridCol w:w="3063"/>
      </w:tblGrid>
      <w:tr w:rsidR="00C00D65" w:rsidTr="00C00D65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N  </w:t>
            </w:r>
            <w:r>
              <w:br/>
            </w:r>
            <w:r>
              <w:rPr>
                <w:rStyle w:val="s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Ф.И.О.     </w:t>
            </w:r>
            <w:r>
              <w:br/>
            </w:r>
            <w:r>
              <w:rPr>
                <w:rStyle w:val="s7"/>
              </w:rPr>
              <w:t> исполнителей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С условиями работ ознакомлен, инструктаж получил</w:t>
            </w:r>
          </w:p>
        </w:tc>
      </w:tr>
      <w:tr w:rsidR="00C00D65" w:rsidTr="00C00D6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дата</w:t>
            </w:r>
          </w:p>
        </w:tc>
      </w:tr>
      <w:tr w:rsidR="00C00D65" w:rsidTr="00C00D6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Петров Петр Петрович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10"/>
                <w:i/>
                <w:iCs/>
              </w:rPr>
              <w:t>Петров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 w:rsidP="0041160F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30.0</w:t>
            </w:r>
            <w:r w:rsidR="0041160F">
              <w:rPr>
                <w:rStyle w:val="s7"/>
              </w:rPr>
              <w:t>9</w:t>
            </w:r>
            <w:r>
              <w:rPr>
                <w:rStyle w:val="s7"/>
              </w:rPr>
              <w:t>.201</w:t>
            </w:r>
            <w:r w:rsidR="0041160F">
              <w:rPr>
                <w:rStyle w:val="s7"/>
              </w:rPr>
              <w:t>9</w:t>
            </w:r>
          </w:p>
        </w:tc>
      </w:tr>
      <w:tr w:rsidR="00C00D65" w:rsidTr="00C00D6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rPr>
                <w:rStyle w:val="s7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D65" w:rsidRDefault="00C00D65">
            <w:pPr>
              <w:pStyle w:val="s4"/>
              <w:spacing w:before="0" w:beforeAutospacing="0" w:after="0" w:afterAutospacing="0" w:line="216" w:lineRule="atLeast"/>
              <w:jc w:val="center"/>
            </w:pPr>
            <w:r>
              <w:t> </w:t>
            </w:r>
          </w:p>
        </w:tc>
      </w:tr>
    </w:tbl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Ответственный за инструктаж: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2"/>
        </w:rPr>
        <w:t>_Инженер по охране труда Степанов Степан Степанович______________________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 xml:space="preserve">Место проведения </w:t>
      </w:r>
      <w:proofErr w:type="gramStart"/>
      <w:r>
        <w:rPr>
          <w:rStyle w:val="s3"/>
          <w:b/>
          <w:bCs/>
        </w:rPr>
        <w:t>работ:</w:t>
      </w:r>
      <w:r>
        <w:rPr>
          <w:rStyle w:val="s2"/>
        </w:rPr>
        <w:t>_</w:t>
      </w:r>
      <w:proofErr w:type="gramEnd"/>
      <w:r>
        <w:rPr>
          <w:rStyle w:val="s2"/>
        </w:rPr>
        <w:t>Газопровод_________________________________________________________________________________________________________________________________________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Содержание работ:</w:t>
      </w:r>
      <w:r>
        <w:rPr>
          <w:rStyle w:val="s2"/>
        </w:rPr>
        <w:t> _Производство земляных работ с целью вскрытия газопровода под давлением____________________________________________________________________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Условие проведения работ: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1. </w:t>
      </w:r>
      <w:r>
        <w:rPr>
          <w:rStyle w:val="s2"/>
          <w:rFonts w:eastAsia="Times New Roman"/>
        </w:rPr>
        <w:t>До начала проведения земляных работ в местах расположения газопровода ознакомиться с безопасными условиями труда под руководством инженера по охране труда. Следует ознакомиться с расположением коммуникаций.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2. </w:t>
      </w:r>
      <w:r>
        <w:rPr>
          <w:rStyle w:val="s2"/>
          <w:rFonts w:eastAsia="Times New Roman"/>
        </w:rPr>
        <w:t xml:space="preserve">Производство земляных работ следует проводить под руководством мастера эксплуатационной службы </w:t>
      </w:r>
      <w:r w:rsidR="0041160F">
        <w:rPr>
          <w:rStyle w:val="s2"/>
          <w:rFonts w:eastAsia="Times New Roman"/>
        </w:rPr>
        <w:t>Сидорова Сергея Сергеевича</w:t>
      </w:r>
      <w:r>
        <w:rPr>
          <w:rStyle w:val="s2"/>
          <w:rFonts w:eastAsia="Times New Roman"/>
        </w:rPr>
        <w:t>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3. </w:t>
      </w:r>
      <w:r>
        <w:rPr>
          <w:rStyle w:val="s2"/>
          <w:rFonts w:eastAsia="Times New Roman"/>
        </w:rPr>
        <w:t>Экскаватор следует оснастить искрогасителем.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4. </w:t>
      </w:r>
      <w:r>
        <w:rPr>
          <w:rStyle w:val="s2"/>
          <w:rFonts w:eastAsia="Times New Roman"/>
        </w:rPr>
        <w:t>При обнаружении не обозначенных на схеме коммуникаций приостановить работы до выяснения их назначения. 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5. </w:t>
      </w:r>
      <w:r>
        <w:rPr>
          <w:rStyle w:val="s2"/>
          <w:rFonts w:eastAsia="Times New Roman"/>
        </w:rPr>
        <w:t>При обнаружении взрывоопасных материалов земляные работы немедленно прекратить до получения разрешения от органов.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6. </w:t>
      </w:r>
      <w:r>
        <w:rPr>
          <w:rStyle w:val="s2"/>
          <w:rFonts w:eastAsia="Times New Roman"/>
        </w:rPr>
        <w:t>Выполнить откосы и пологие выходы под углом 35 градусов. Откопать шурф согласно приложения №1, позволяющий свободной работать в нем не менее чем двум рабочим, а также выполнить 4 выхода, по два с каждой стороны.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lastRenderedPageBreak/>
        <w:t>7. </w:t>
      </w:r>
      <w:r>
        <w:rPr>
          <w:rStyle w:val="s2"/>
          <w:rFonts w:eastAsia="Times New Roman"/>
        </w:rPr>
        <w:t>Вынутый грунт укладывать не ближе 0.5 м от края котлована.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8. </w:t>
      </w:r>
      <w:r>
        <w:rPr>
          <w:rStyle w:val="s2"/>
          <w:rFonts w:eastAsia="Times New Roman"/>
        </w:rPr>
        <w:t>Работу режущим инструментом экскаватора проводить не ближе 0.5 м от образующей стенки трубопровода.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9. </w:t>
      </w:r>
      <w:r>
        <w:rPr>
          <w:rStyle w:val="s2"/>
          <w:rFonts w:eastAsia="Times New Roman"/>
        </w:rPr>
        <w:t>Во время перерывов в работе экскаватор должен быть установлен за пределами призмы возможного обрушения стенок котлована, ковш должен быть опущен в землю не ближе 0.5 м от края котлована.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10. </w:t>
      </w:r>
      <w:r>
        <w:rPr>
          <w:rStyle w:val="s2"/>
          <w:rFonts w:eastAsia="Times New Roman"/>
        </w:rPr>
        <w:t>Работу после перерыва начинать в присутствии ответственного лица и только по его распоряжению.</w:t>
      </w:r>
    </w:p>
    <w:p w:rsidR="00C00D65" w:rsidRDefault="00C00D65" w:rsidP="00C00D65">
      <w:pPr>
        <w:rPr>
          <w:rFonts w:eastAsia="Times New Roman"/>
        </w:rPr>
      </w:pPr>
      <w:r>
        <w:rPr>
          <w:rStyle w:val="s11"/>
          <w:rFonts w:eastAsia="Times New Roman"/>
        </w:rPr>
        <w:t>11. </w:t>
      </w:r>
      <w:r>
        <w:rPr>
          <w:rStyle w:val="s2"/>
          <w:rFonts w:eastAsia="Times New Roman"/>
        </w:rPr>
        <w:t xml:space="preserve">Шурф </w:t>
      </w:r>
      <w:proofErr w:type="gramStart"/>
      <w:r>
        <w:rPr>
          <w:rStyle w:val="s2"/>
          <w:rFonts w:eastAsia="Times New Roman"/>
        </w:rPr>
        <w:t>засыпать  сыпучим</w:t>
      </w:r>
      <w:proofErr w:type="gramEnd"/>
      <w:r>
        <w:rPr>
          <w:rStyle w:val="s2"/>
          <w:rFonts w:eastAsia="Times New Roman"/>
        </w:rPr>
        <w:t xml:space="preserve"> рыхлым грунтом, исключая прямое </w:t>
      </w:r>
      <w:proofErr w:type="spellStart"/>
      <w:r>
        <w:rPr>
          <w:rStyle w:val="s2"/>
          <w:rFonts w:eastAsia="Times New Roman"/>
        </w:rPr>
        <w:t>попадение</w:t>
      </w:r>
      <w:proofErr w:type="spellEnd"/>
      <w:r>
        <w:rPr>
          <w:rStyle w:val="s2"/>
          <w:rFonts w:eastAsia="Times New Roman"/>
        </w:rPr>
        <w:t xml:space="preserve"> на газопровод.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Средства индивидуальной защиты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2"/>
        </w:rPr>
        <w:t xml:space="preserve">Спецодежда из антистатической огнестойкой ткани, обеспечивающей защиту в течение 30 секунд от воздействия открытого огня, </w:t>
      </w:r>
      <w:proofErr w:type="spellStart"/>
      <w:r>
        <w:rPr>
          <w:rStyle w:val="s2"/>
        </w:rPr>
        <w:t>спецобувь</w:t>
      </w:r>
      <w:proofErr w:type="spellEnd"/>
      <w:r>
        <w:rPr>
          <w:rStyle w:val="s2"/>
        </w:rPr>
        <w:t>, не дающая искр, каска на каждого члена бригады, при выполнении использовать постоянно.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>Режим работы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2"/>
        </w:rPr>
        <w:t>С 8.00 до 17.00, перерыв на обед с 12.00 до 13.00.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3"/>
          <w:b/>
          <w:bCs/>
        </w:rPr>
        <w:t xml:space="preserve">Опасные и вредные производственные факторы, которые действуют или могут возникнуть в местах выполнения </w:t>
      </w:r>
      <w:proofErr w:type="gramStart"/>
      <w:r>
        <w:rPr>
          <w:rStyle w:val="s3"/>
          <w:b/>
          <w:bCs/>
        </w:rPr>
        <w:t>работ:</w:t>
      </w:r>
      <w:r>
        <w:rPr>
          <w:rStyle w:val="s2"/>
        </w:rPr>
        <w:t>_</w:t>
      </w:r>
      <w:proofErr w:type="gramEnd"/>
      <w:r>
        <w:rPr>
          <w:rStyle w:val="s2"/>
        </w:rPr>
        <w:t>______________________________________________________________________________________________________________________________________________________________________________________________________</w:t>
      </w:r>
      <w:r w:rsidR="000A214A">
        <w:rPr>
          <w:rStyle w:val="s2"/>
        </w:rPr>
        <w:t>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Рабочее место проверено: </w:t>
      </w:r>
    </w:p>
    <w:p w:rsidR="00C00D65" w:rsidRDefault="00C00D65" w:rsidP="00C00D65">
      <w:pPr>
        <w:pStyle w:val="s5"/>
        <w:spacing w:before="0" w:beforeAutospacing="0" w:after="0" w:afterAutospacing="0" w:line="324" w:lineRule="atLeast"/>
      </w:pPr>
      <w:r>
        <w:rPr>
          <w:rStyle w:val="s2"/>
        </w:rPr>
        <w:t>_____________________________________________________________________________</w:t>
      </w:r>
    </w:p>
    <w:p w:rsidR="00C00D65" w:rsidRDefault="00C00D65" w:rsidP="00C00D65">
      <w:pPr>
        <w:pStyle w:val="s5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s5"/>
        <w:spacing w:before="0" w:beforeAutospacing="0" w:after="0" w:afterAutospacing="0" w:line="324" w:lineRule="atLeast"/>
      </w:pPr>
      <w:r>
        <w:rPr>
          <w:rStyle w:val="s3"/>
          <w:b/>
          <w:bCs/>
        </w:rPr>
        <w:t>Окончание работ:</w:t>
      </w:r>
      <w:r>
        <w:rPr>
          <w:rStyle w:val="s2"/>
        </w:rPr>
        <w:t>_______________________________________________________________________________________________________________________________________________________________________________________________________________________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2"/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Ответственный руководитель </w:t>
      </w:r>
      <w:proofErr w:type="gramStart"/>
      <w:r>
        <w:rPr>
          <w:rStyle w:val="s6"/>
          <w:b/>
          <w:bCs/>
        </w:rPr>
        <w:t>работ:</w:t>
      </w:r>
      <w:r>
        <w:rPr>
          <w:rStyle w:val="s7"/>
        </w:rPr>
        <w:t>  _</w:t>
      </w:r>
      <w:proofErr w:type="gramEnd"/>
      <w:r>
        <w:rPr>
          <w:rStyle w:val="s7"/>
        </w:rPr>
        <w:t>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rPr>
          <w:rStyle w:val="s6"/>
          <w:b/>
          <w:bCs/>
        </w:rPr>
        <w:t>Ответственный исполнитель </w:t>
      </w:r>
      <w:proofErr w:type="gramStart"/>
      <w:r>
        <w:rPr>
          <w:rStyle w:val="s6"/>
          <w:b/>
          <w:bCs/>
        </w:rPr>
        <w:t>работ:</w:t>
      </w:r>
      <w:r>
        <w:rPr>
          <w:rStyle w:val="s7"/>
        </w:rPr>
        <w:t xml:space="preserve">   </w:t>
      </w:r>
      <w:proofErr w:type="gramEnd"/>
      <w:r>
        <w:rPr>
          <w:rStyle w:val="s7"/>
        </w:rPr>
        <w:t> ___________________________________________</w:t>
      </w:r>
    </w:p>
    <w:p w:rsidR="00C00D65" w:rsidRDefault="00C00D65" w:rsidP="00C00D65">
      <w:pPr>
        <w:pStyle w:val="a3"/>
        <w:spacing w:before="0" w:beforeAutospacing="0" w:after="0" w:afterAutospacing="0" w:line="324" w:lineRule="atLeast"/>
      </w:pPr>
      <w:r>
        <w:t> </w:t>
      </w:r>
    </w:p>
    <w:p w:rsidR="00D95CFA" w:rsidRPr="00930A8B" w:rsidRDefault="00D95CFA"/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5"/>
    <w:rsid w:val="000A214A"/>
    <w:rsid w:val="0041160F"/>
    <w:rsid w:val="00930A8B"/>
    <w:rsid w:val="00C00D65"/>
    <w:rsid w:val="00C631C3"/>
    <w:rsid w:val="00D95CFA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44B4"/>
  <w15:chartTrackingRefBased/>
  <w15:docId w15:val="{E0E71ED0-5A6E-44EB-8861-45F2DFB2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D65"/>
    <w:pPr>
      <w:spacing w:before="100" w:beforeAutospacing="1" w:after="100" w:afterAutospacing="1"/>
    </w:pPr>
  </w:style>
  <w:style w:type="paragraph" w:customStyle="1" w:styleId="s4">
    <w:name w:val="s4"/>
    <w:basedOn w:val="a"/>
    <w:uiPriority w:val="99"/>
    <w:semiHidden/>
    <w:rsid w:val="00C00D65"/>
    <w:pPr>
      <w:spacing w:before="100" w:beforeAutospacing="1" w:after="100" w:afterAutospacing="1"/>
    </w:pPr>
  </w:style>
  <w:style w:type="paragraph" w:customStyle="1" w:styleId="s5">
    <w:name w:val="s5"/>
    <w:basedOn w:val="a"/>
    <w:uiPriority w:val="99"/>
    <w:semiHidden/>
    <w:rsid w:val="00C00D65"/>
    <w:pPr>
      <w:spacing w:before="100" w:beforeAutospacing="1" w:after="100" w:afterAutospacing="1"/>
    </w:pPr>
  </w:style>
  <w:style w:type="character" w:customStyle="1" w:styleId="s3">
    <w:name w:val="s3"/>
    <w:basedOn w:val="a0"/>
    <w:rsid w:val="00C00D65"/>
  </w:style>
  <w:style w:type="character" w:customStyle="1" w:styleId="s2">
    <w:name w:val="s2"/>
    <w:basedOn w:val="a0"/>
    <w:rsid w:val="00C00D65"/>
  </w:style>
  <w:style w:type="character" w:customStyle="1" w:styleId="s6">
    <w:name w:val="s6"/>
    <w:basedOn w:val="a0"/>
    <w:rsid w:val="00C00D65"/>
  </w:style>
  <w:style w:type="character" w:customStyle="1" w:styleId="s7">
    <w:name w:val="s7"/>
    <w:basedOn w:val="a0"/>
    <w:rsid w:val="00C00D65"/>
  </w:style>
  <w:style w:type="character" w:customStyle="1" w:styleId="s10">
    <w:name w:val="s10"/>
    <w:basedOn w:val="a0"/>
    <w:rsid w:val="00C00D65"/>
  </w:style>
  <w:style w:type="character" w:customStyle="1" w:styleId="s11">
    <w:name w:val="s11"/>
    <w:basedOn w:val="a0"/>
    <w:rsid w:val="00C0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Очкуренко Наталья Юрьевна</dc:creator>
  <cp:keywords/>
  <dc:description/>
  <cp:lastModifiedBy>Очкуренко Наталья Юрьевна</cp:lastModifiedBy>
  <cp:revision>4</cp:revision>
  <dcterms:created xsi:type="dcterms:W3CDTF">2019-09-25T11:49:00Z</dcterms:created>
  <dcterms:modified xsi:type="dcterms:W3CDTF">2019-09-25T11:51:00Z</dcterms:modified>
</cp:coreProperties>
</file>