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_________________________ районный суд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Истец: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Истец: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Ответчик: _________________________________</w:t>
      </w:r>
    </w:p>
    <w:p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Адрес: _________________________________</w:t>
      </w: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Коллективный иск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Мы являемся собственниками (нанимателями) квартир №№____по адресу: _____________________</w:t>
      </w:r>
      <w:r>
        <w:rPr>
          <w:rFonts w:hint="default" w:ascii="Times New Roman" w:hAnsi="Times New Roman" w:cs="Times New Roman"/>
          <w:lang w:val="ru-RU"/>
        </w:rPr>
        <w:t>__</w:t>
      </w:r>
      <w:r>
        <w:rPr>
          <w:rFonts w:hint="default" w:ascii="Times New Roman" w:hAnsi="Times New Roman" w:cs="Times New Roman"/>
        </w:rPr>
        <w:t>__________________.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Управление (техническое обслуживание) осуществляет _____________ (указать). Своевременно внося плату за техническое обслуживание жилищного фонда, коммунальные услуги и ремонт дома, мы имеем право на получение услуг надлежащего качества, чтобы не причинялся вред нашему здоровью и здоровью проживающих со мной членов семьи, а также вред имуществу. Плату за пользование электроэнергией мы вносим своевременно на счёт управляющей (энергоснабжающей) организации ___________ (указать). Данная организация обязана обслуживать и поддерживать электрические сети в надлежащем состоянии. ___________ (указать дату) в результате подачи в электросеть повышенного напряжения в квартире произошёл скачок напряжения, в связи с чем были повреждены: в квартире №__ - холодильник, в квартире №__ - телевизор, в квартире №__ холодильник и компьютер. Ска</w:t>
      </w:r>
      <w:bookmarkStart w:id="0" w:name="_GoBack"/>
      <w:bookmarkEnd w:id="0"/>
      <w:r>
        <w:rPr>
          <w:rFonts w:hint="default" w:ascii="Times New Roman" w:hAnsi="Times New Roman" w:cs="Times New Roman"/>
        </w:rPr>
        <w:t>чок напряжения имел место из-за короткого замыкания (обрыва провода) на электрическом оборудовании дома (линии электропередач). Мы обратились в мастерскую по ремонту бытовой техники (указать название), где составлено заключение, в котором указано, что в холодильнике (других бытовых приборах) произошло ______________ (указать). Причина выхода из строя - резкий перепад напряжения (копия заключения прилагается). Стоимость ремонта холодильника (других бытовых приборов) _______руб.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Ст. ст. 1095-1098 Гражданского кодекса РФ и ст. ст. 13, 14 Закона РФ от 07.02.1992 № 2300-1 «О защите прав потребителей» предусматривают ответственность исполнителя (продавца, изготовителя) за нарушение прав потребителей, в частности имущественную ответственность за вред, причинённый вследствие недостатков услуги (работы, товара).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В соответствии с п. 1 ст. 14 Закона РФ «О защите прав потребителей» вред, причинённый жизни, здоровью или имуществу потребителя вследствие конструктивных, производственных, рецептурных или иных недостатков товара (работы, услуги), подлежит возмещению в полном объёме. Основанием освобождения исполнителя (продавца, изготовителя) от ответственности являются только обстоятельства непреодолимой силы либо нарушение потребителем установленных правил использования, хранения или транспортировки товара (работы, услуги).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В данном случае отсутствуют обстоятельства непреодолимой силы, а также нарушения с нашей стороны установленных правил пользования электроэнергией. _____________ (указать дату) мы обратились в ________________ (наименование электроснабжающей (управляющей) организации) с требованием возместить расходы по ремонту бытовой техники в сумме _______ руб., вышедшей из строя в результате скачка напряжения. Однако нам было отказано в возмещении убытков (копии прилагаются). Кроме того, нам были причинены нравственные страдания, так как на протяжении длительного времени, необходимого для ремонта, мы не могли пользоваться испорченным оборудованием, а также нам приходилось тратить свое личное время для обращения в различные организации.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Моральный вред мы оцениваем: квартира №__ _________ руб; квартира №__ _________ руб; квартира №__ _________ руб.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На основании изложенного и ст. ст. 1095-1098 ГК РФ, ст. ст. 13, 14, 15, 17, 29 Закона РФ «О защите прав потребителей», ст. 131-133 ГПК РФ</w:t>
      </w: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просим:</w:t>
      </w:r>
    </w:p>
    <w:p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1. Взыскать с ответчика (наименование организации) стоимость ремонта испорченного оборудования: квартира №__ _________ руб; квартира №__ _________ руб; квартира №__ _________ руб.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2. Взыскать с ____________ (наименование организации) компенсацию морального вреда: квартира №__ _________ руб; квартира №__ _________ руб; квартира №__ _________ руб.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3. На основании ст. 17 Закона РФ «О защите прав потребителей» прошу суд освободить нас от уплаты государственной пошлины.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Перечень прилагаемых документов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1.______________________________ - на ___ листах.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2.______________________________ - на ___ листах.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3.Иное (доказательства и др.).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Дата: «____» __________ 20____ г.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__________________________________ _________________ (подпись Истца)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__________________________________ _________________ (подпись Истца)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__________________________________ _________________ (подпись Истца)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706" w:bottom="398" w:left="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046D5"/>
    <w:rsid w:val="3040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  <w:style w:type="character" w:styleId="5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2019-12-05T10:55:00Z</dcterms:created>
  <dc:creator>Редактор</dc:creator>
  <cp:lastModifiedBy>Редактор</cp:lastModifiedBy>
  <dcterms:modified xsi:type="dcterms:W3CDTF">2019-12-05T11:14:28Z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