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29F" w:rsidRPr="009E5B68" w:rsidRDefault="0020729F">
      <w:pPr>
        <w:jc w:val="center"/>
        <w:rPr>
          <w:b/>
          <w:sz w:val="20"/>
          <w:szCs w:val="20"/>
        </w:rPr>
      </w:pPr>
      <w:r w:rsidRPr="009E5B68">
        <w:rPr>
          <w:b/>
          <w:sz w:val="20"/>
          <w:szCs w:val="20"/>
        </w:rPr>
        <w:t>ПРОТОКОЛ РАЗНОГЛАСИЙ</w:t>
      </w:r>
    </w:p>
    <w:p w:rsidR="0020729F" w:rsidRPr="009E5B68" w:rsidRDefault="0020729F">
      <w:pPr>
        <w:jc w:val="center"/>
        <w:rPr>
          <w:b/>
          <w:sz w:val="20"/>
          <w:szCs w:val="20"/>
        </w:rPr>
      </w:pPr>
      <w:r w:rsidRPr="009E5B68">
        <w:rPr>
          <w:b/>
          <w:sz w:val="20"/>
          <w:szCs w:val="20"/>
        </w:rPr>
        <w:t xml:space="preserve">к договору </w:t>
      </w:r>
      <w:r w:rsidR="00583243">
        <w:rPr>
          <w:b/>
          <w:sz w:val="20"/>
          <w:szCs w:val="20"/>
        </w:rPr>
        <w:t>поставки товара</w:t>
      </w:r>
      <w:r w:rsidR="00F9236C" w:rsidRPr="009E5B68">
        <w:rPr>
          <w:b/>
          <w:sz w:val="20"/>
          <w:szCs w:val="20"/>
        </w:rPr>
        <w:t xml:space="preserve"> №</w:t>
      </w:r>
      <w:r w:rsidR="00426D10">
        <w:rPr>
          <w:b/>
          <w:sz w:val="20"/>
          <w:szCs w:val="20"/>
        </w:rPr>
        <w:t>1</w:t>
      </w:r>
    </w:p>
    <w:p w:rsidR="0020729F" w:rsidRDefault="0020729F">
      <w:pPr>
        <w:jc w:val="center"/>
        <w:rPr>
          <w:sz w:val="20"/>
          <w:szCs w:val="20"/>
        </w:rPr>
      </w:pPr>
    </w:p>
    <w:p w:rsidR="0020729F" w:rsidRDefault="0020729F">
      <w:pPr>
        <w:tabs>
          <w:tab w:val="right" w:pos="9921"/>
        </w:tabs>
        <w:rPr>
          <w:sz w:val="20"/>
          <w:szCs w:val="20"/>
        </w:rPr>
      </w:pPr>
      <w:r>
        <w:rPr>
          <w:sz w:val="20"/>
          <w:szCs w:val="20"/>
        </w:rPr>
        <w:t xml:space="preserve">г. </w:t>
      </w:r>
      <w:r w:rsidR="004625CB">
        <w:rPr>
          <w:sz w:val="20"/>
          <w:szCs w:val="20"/>
        </w:rPr>
        <w:t>Санкт-Петерб</w:t>
      </w:r>
      <w:r w:rsidR="00923B4E">
        <w:rPr>
          <w:sz w:val="20"/>
          <w:szCs w:val="20"/>
        </w:rPr>
        <w:t>у</w:t>
      </w:r>
      <w:r w:rsidR="004625CB">
        <w:rPr>
          <w:sz w:val="20"/>
          <w:szCs w:val="20"/>
        </w:rPr>
        <w:t>рг</w:t>
      </w:r>
      <w:r>
        <w:rPr>
          <w:sz w:val="20"/>
          <w:szCs w:val="20"/>
        </w:rPr>
        <w:tab/>
        <w:t xml:space="preserve"> «</w:t>
      </w:r>
      <w:r w:rsidR="00426D10">
        <w:rPr>
          <w:sz w:val="20"/>
          <w:szCs w:val="20"/>
        </w:rPr>
        <w:t>13</w:t>
      </w:r>
      <w:r>
        <w:rPr>
          <w:sz w:val="20"/>
          <w:szCs w:val="20"/>
        </w:rPr>
        <w:t>»</w:t>
      </w:r>
      <w:r w:rsidR="004625CB">
        <w:rPr>
          <w:sz w:val="20"/>
          <w:szCs w:val="20"/>
        </w:rPr>
        <w:t xml:space="preserve"> </w:t>
      </w:r>
      <w:r w:rsidR="00426D10">
        <w:rPr>
          <w:sz w:val="20"/>
          <w:szCs w:val="20"/>
        </w:rPr>
        <w:t>января 2020</w:t>
      </w:r>
      <w:r>
        <w:rPr>
          <w:sz w:val="20"/>
          <w:szCs w:val="20"/>
        </w:rPr>
        <w:t>г.</w:t>
      </w:r>
    </w:p>
    <w:p w:rsidR="0020729F" w:rsidRDefault="0020729F">
      <w:pPr>
        <w:tabs>
          <w:tab w:val="right" w:pos="9921"/>
        </w:tabs>
        <w:rPr>
          <w:sz w:val="20"/>
          <w:szCs w:val="20"/>
        </w:rPr>
      </w:pPr>
    </w:p>
    <w:p w:rsidR="00805B78" w:rsidRPr="00805B78" w:rsidRDefault="00B57D60" w:rsidP="00B57D60">
      <w:pPr>
        <w:ind w:firstLine="708"/>
        <w:jc w:val="both"/>
        <w:rPr>
          <w:sz w:val="22"/>
        </w:rPr>
      </w:pPr>
      <w:r>
        <w:rPr>
          <w:sz w:val="22"/>
        </w:rPr>
        <w:t>ОО</w:t>
      </w:r>
      <w:r w:rsidR="00805B78" w:rsidRPr="00805B78">
        <w:rPr>
          <w:sz w:val="22"/>
        </w:rPr>
        <w:t>О «</w:t>
      </w:r>
      <w:r>
        <w:rPr>
          <w:sz w:val="22"/>
        </w:rPr>
        <w:t>Руссоль</w:t>
      </w:r>
      <w:r w:rsidR="00805B78" w:rsidRPr="00805B78">
        <w:rPr>
          <w:sz w:val="22"/>
        </w:rPr>
        <w:t>», именуемое в дальнейшем «</w:t>
      </w:r>
      <w:r w:rsidR="00CA6673">
        <w:rPr>
          <w:sz w:val="22"/>
        </w:rPr>
        <w:t>Покупатель</w:t>
      </w:r>
      <w:r w:rsidR="00805B78" w:rsidRPr="00805B78">
        <w:rPr>
          <w:sz w:val="22"/>
        </w:rPr>
        <w:t xml:space="preserve">», </w:t>
      </w:r>
      <w:r>
        <w:rPr>
          <w:sz w:val="22"/>
        </w:rPr>
        <w:t xml:space="preserve">в лице </w:t>
      </w:r>
      <w:r w:rsidR="00426D10">
        <w:rPr>
          <w:sz w:val="22"/>
        </w:rPr>
        <w:t>директора Сухомлинского Н.Н.</w:t>
      </w:r>
      <w:r w:rsidR="00805B78" w:rsidRPr="00805B78">
        <w:rPr>
          <w:sz w:val="22"/>
        </w:rPr>
        <w:t xml:space="preserve">,  действующего на основании </w:t>
      </w:r>
      <w:r>
        <w:rPr>
          <w:sz w:val="22"/>
        </w:rPr>
        <w:t>Устава</w:t>
      </w:r>
      <w:r w:rsidR="00805B78" w:rsidRPr="00805B78">
        <w:rPr>
          <w:sz w:val="22"/>
        </w:rPr>
        <w:t>,  с одной стороны, и</w:t>
      </w:r>
      <w:r>
        <w:rPr>
          <w:sz w:val="22"/>
        </w:rPr>
        <w:t xml:space="preserve"> </w:t>
      </w:r>
      <w:r w:rsidR="00805B78">
        <w:rPr>
          <w:sz w:val="22"/>
        </w:rPr>
        <w:t>ООО «ЕВРОПРОМ»</w:t>
      </w:r>
      <w:r w:rsidR="00805B78" w:rsidRPr="00805B78">
        <w:rPr>
          <w:sz w:val="22"/>
        </w:rPr>
        <w:t>, именуемое  в  дальне</w:t>
      </w:r>
      <w:r w:rsidR="00805B78" w:rsidRPr="00805B78">
        <w:rPr>
          <w:sz w:val="22"/>
        </w:rPr>
        <w:t>й</w:t>
      </w:r>
      <w:r w:rsidR="00805B78" w:rsidRPr="00805B78">
        <w:rPr>
          <w:sz w:val="22"/>
        </w:rPr>
        <w:t>шем  «</w:t>
      </w:r>
      <w:r w:rsidR="00CA6673">
        <w:rPr>
          <w:sz w:val="22"/>
        </w:rPr>
        <w:t>Поставщик</w:t>
      </w:r>
      <w:r w:rsidR="00805B78" w:rsidRPr="00805B78">
        <w:rPr>
          <w:sz w:val="22"/>
        </w:rPr>
        <w:t xml:space="preserve">»,  в лице </w:t>
      </w:r>
      <w:r w:rsidR="00805B78">
        <w:rPr>
          <w:sz w:val="22"/>
        </w:rPr>
        <w:t xml:space="preserve">генерального директора </w:t>
      </w:r>
      <w:r w:rsidR="00426D10">
        <w:rPr>
          <w:sz w:val="22"/>
        </w:rPr>
        <w:t xml:space="preserve">Мусоргского Н.Н., </w:t>
      </w:r>
      <w:r w:rsidR="00805B78" w:rsidRPr="00805B78">
        <w:rPr>
          <w:sz w:val="22"/>
        </w:rPr>
        <w:t xml:space="preserve">действующего на основании </w:t>
      </w:r>
      <w:r w:rsidR="00805B78">
        <w:rPr>
          <w:sz w:val="22"/>
        </w:rPr>
        <w:t>У</w:t>
      </w:r>
      <w:r w:rsidR="00805B78">
        <w:rPr>
          <w:sz w:val="22"/>
        </w:rPr>
        <w:t>с</w:t>
      </w:r>
      <w:r w:rsidR="00805B78">
        <w:rPr>
          <w:sz w:val="22"/>
        </w:rPr>
        <w:t>тава</w:t>
      </w:r>
      <w:r w:rsidR="00805B78" w:rsidRPr="00805B78">
        <w:rPr>
          <w:sz w:val="22"/>
        </w:rPr>
        <w:t xml:space="preserve">, с другой стороны, </w:t>
      </w:r>
      <w:r w:rsidR="00805B78">
        <w:rPr>
          <w:sz w:val="22"/>
        </w:rPr>
        <w:t>составили настоящий протокол разногласий к</w:t>
      </w:r>
      <w:r w:rsidR="00805B78" w:rsidRPr="00805B78">
        <w:rPr>
          <w:sz w:val="22"/>
        </w:rPr>
        <w:t xml:space="preserve"> договор</w:t>
      </w:r>
      <w:r w:rsidR="00805B78">
        <w:rPr>
          <w:sz w:val="22"/>
        </w:rPr>
        <w:t xml:space="preserve">у </w:t>
      </w:r>
      <w:r w:rsidR="00583243">
        <w:rPr>
          <w:sz w:val="22"/>
        </w:rPr>
        <w:t>поставки товара</w:t>
      </w:r>
      <w:r w:rsidR="00805B78" w:rsidRPr="00805B78">
        <w:rPr>
          <w:sz w:val="22"/>
        </w:rPr>
        <w:t xml:space="preserve"> </w:t>
      </w:r>
      <w:r w:rsidR="001F44D6">
        <w:rPr>
          <w:sz w:val="22"/>
        </w:rPr>
        <w:t>№</w:t>
      </w:r>
      <w:r w:rsidR="00426D10">
        <w:rPr>
          <w:sz w:val="22"/>
        </w:rPr>
        <w:t>1</w:t>
      </w:r>
      <w:r w:rsidR="001F44D6">
        <w:rPr>
          <w:sz w:val="22"/>
        </w:rPr>
        <w:t xml:space="preserve"> от </w:t>
      </w:r>
      <w:r w:rsidR="00426D10">
        <w:rPr>
          <w:sz w:val="22"/>
        </w:rPr>
        <w:t>13.01</w:t>
      </w:r>
      <w:r w:rsidR="00E85419">
        <w:rPr>
          <w:sz w:val="22"/>
        </w:rPr>
        <w:t>.</w:t>
      </w:r>
      <w:r w:rsidR="00426D10">
        <w:rPr>
          <w:sz w:val="22"/>
        </w:rPr>
        <w:t>2020</w:t>
      </w:r>
      <w:r w:rsidR="00DB15CC">
        <w:rPr>
          <w:sz w:val="22"/>
        </w:rPr>
        <w:t xml:space="preserve">г. </w:t>
      </w:r>
      <w:r w:rsidR="00805B78" w:rsidRPr="00805B78">
        <w:rPr>
          <w:sz w:val="22"/>
        </w:rPr>
        <w:t>о нижеследующем:</w:t>
      </w:r>
    </w:p>
    <w:p w:rsidR="0020729F" w:rsidRDefault="0020729F">
      <w:pPr>
        <w:tabs>
          <w:tab w:val="left" w:pos="2040"/>
          <w:tab w:val="left" w:pos="2124"/>
          <w:tab w:val="left" w:pos="2832"/>
          <w:tab w:val="left" w:pos="3540"/>
          <w:tab w:val="left" w:pos="7200"/>
        </w:tabs>
        <w:rPr>
          <w:sz w:val="20"/>
          <w:szCs w:val="20"/>
        </w:rPr>
      </w:pPr>
      <w:r>
        <w:rPr>
          <w:sz w:val="20"/>
          <w:szCs w:val="20"/>
        </w:rPr>
        <w:t xml:space="preserve">За основу принимается </w:t>
      </w:r>
      <w:r w:rsidR="00426D10">
        <w:rPr>
          <w:sz w:val="20"/>
          <w:szCs w:val="20"/>
        </w:rPr>
        <w:t xml:space="preserve">редакция </w:t>
      </w:r>
      <w:r w:rsidR="00CA6673">
        <w:rPr>
          <w:sz w:val="20"/>
          <w:szCs w:val="20"/>
        </w:rPr>
        <w:t>Поставщика</w:t>
      </w:r>
      <w:r>
        <w:rPr>
          <w:sz w:val="20"/>
          <w:szCs w:val="20"/>
        </w:rPr>
        <w:t>.</w:t>
      </w:r>
    </w:p>
    <w:p w:rsidR="0020729F" w:rsidRDefault="0020729F">
      <w:pPr>
        <w:tabs>
          <w:tab w:val="left" w:pos="2040"/>
          <w:tab w:val="left" w:pos="2124"/>
          <w:tab w:val="left" w:pos="2832"/>
          <w:tab w:val="left" w:pos="3540"/>
          <w:tab w:val="left" w:pos="7200"/>
        </w:tabs>
        <w:rPr>
          <w:sz w:val="20"/>
          <w:szCs w:val="20"/>
        </w:rPr>
      </w:pPr>
    </w:p>
    <w:tbl>
      <w:tblPr>
        <w:tblW w:w="10036" w:type="dxa"/>
        <w:tblInd w:w="-5" w:type="dxa"/>
        <w:tblLayout w:type="fixed"/>
        <w:tblLook w:val="0000"/>
      </w:tblPr>
      <w:tblGrid>
        <w:gridCol w:w="1106"/>
        <w:gridCol w:w="2835"/>
        <w:gridCol w:w="6095"/>
      </w:tblGrid>
      <w:tr w:rsidR="00DF54A4" w:rsidTr="00DF54A4">
        <w:trPr>
          <w:trHeight w:val="40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4A4" w:rsidRDefault="00DF54A4" w:rsidP="00430E2A">
            <w:pPr>
              <w:pStyle w:val="a4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Пункт 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54A4" w:rsidRDefault="00DF54A4" w:rsidP="00CA6673">
            <w:pPr>
              <w:pStyle w:val="a4"/>
              <w:snapToGrid w:val="0"/>
              <w:ind w:right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Редакция «</w:t>
            </w:r>
            <w:r w:rsidR="00CA6673">
              <w:rPr>
                <w:b/>
                <w:sz w:val="20"/>
                <w:szCs w:val="20"/>
              </w:rPr>
              <w:t>Поставщика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4A4" w:rsidRDefault="00DF54A4" w:rsidP="00CA6673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Редакция «</w:t>
            </w:r>
            <w:r w:rsidR="00CA6673">
              <w:rPr>
                <w:b/>
                <w:sz w:val="20"/>
                <w:szCs w:val="20"/>
              </w:rPr>
              <w:t>Покупателя</w:t>
            </w:r>
            <w:r>
              <w:rPr>
                <w:b/>
                <w:sz w:val="20"/>
                <w:szCs w:val="20"/>
              </w:rPr>
              <w:t>»</w:t>
            </w:r>
          </w:p>
        </w:tc>
      </w:tr>
      <w:tr w:rsidR="00FE639D" w:rsidTr="00426D10">
        <w:trPr>
          <w:trHeight w:val="409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39D" w:rsidRPr="00015AFE" w:rsidRDefault="00B57D60" w:rsidP="00430E2A">
            <w:pPr>
              <w:pStyle w:val="a4"/>
              <w:snapToGrid w:val="0"/>
              <w:jc w:val="center"/>
              <w:rPr>
                <w:b/>
                <w:sz w:val="20"/>
                <w:szCs w:val="20"/>
              </w:rPr>
            </w:pPr>
            <w:r w:rsidRPr="00015AFE">
              <w:rPr>
                <w:b/>
                <w:sz w:val="20"/>
                <w:szCs w:val="20"/>
              </w:rPr>
              <w:t>3.1</w:t>
            </w:r>
            <w:r w:rsidR="00805B78" w:rsidRPr="00015AF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D10" w:rsidRPr="00805B78" w:rsidRDefault="00426D10" w:rsidP="00426D10">
            <w:pPr>
              <w:pStyle w:val="a4"/>
              <w:rPr>
                <w:snapToGrid w:val="0"/>
                <w:sz w:val="20"/>
              </w:rPr>
            </w:pPr>
            <w:r w:rsidRPr="00015AFE">
              <w:rPr>
                <w:b/>
                <w:snapToGrid w:val="0"/>
                <w:sz w:val="22"/>
              </w:rPr>
              <w:t>3.1.</w:t>
            </w:r>
            <w:r w:rsidRPr="000176D6">
              <w:rPr>
                <w:snapToGrid w:val="0"/>
                <w:sz w:val="22"/>
              </w:rPr>
              <w:t xml:space="preserve"> </w:t>
            </w:r>
            <w:r>
              <w:rPr>
                <w:snapToGrid w:val="0"/>
                <w:sz w:val="20"/>
              </w:rPr>
              <w:t xml:space="preserve">Срок </w:t>
            </w:r>
            <w:r w:rsidR="00583243">
              <w:rPr>
                <w:snapToGrid w:val="0"/>
                <w:sz w:val="20"/>
              </w:rPr>
              <w:t>поставки</w:t>
            </w:r>
            <w:r>
              <w:rPr>
                <w:snapToGrid w:val="0"/>
                <w:sz w:val="20"/>
              </w:rPr>
              <w:t xml:space="preserve"> </w:t>
            </w:r>
            <w:r>
              <w:rPr>
                <w:sz w:val="20"/>
              </w:rPr>
              <w:t xml:space="preserve">составляет 63 календарных дня </w:t>
            </w:r>
            <w:r w:rsidRPr="00FF1B79">
              <w:rPr>
                <w:b/>
                <w:sz w:val="20"/>
              </w:rPr>
              <w:t>(не включает Новогодние, Ро</w:t>
            </w:r>
            <w:r w:rsidRPr="00FF1B79">
              <w:rPr>
                <w:b/>
                <w:sz w:val="20"/>
              </w:rPr>
              <w:t>ж</w:t>
            </w:r>
            <w:r w:rsidRPr="00FF1B79">
              <w:rPr>
                <w:b/>
                <w:sz w:val="20"/>
              </w:rPr>
              <w:t>дественские и другие праз</w:t>
            </w:r>
            <w:r w:rsidRPr="00FF1B79">
              <w:rPr>
                <w:b/>
                <w:sz w:val="20"/>
              </w:rPr>
              <w:t>д</w:t>
            </w:r>
            <w:r w:rsidRPr="00FF1B79">
              <w:rPr>
                <w:b/>
                <w:sz w:val="20"/>
              </w:rPr>
              <w:t>ничные дни на территории РФ)</w:t>
            </w:r>
            <w:r>
              <w:rPr>
                <w:sz w:val="20"/>
              </w:rPr>
              <w:t xml:space="preserve"> с момента получения предоплаты в размере 15% от суммы Договора.</w:t>
            </w:r>
          </w:p>
          <w:p w:rsidR="00FE639D" w:rsidRPr="006F3CFE" w:rsidRDefault="00FE639D" w:rsidP="00426D10">
            <w:pPr>
              <w:pStyle w:val="a4"/>
              <w:snapToGrid w:val="0"/>
              <w:ind w:right="1"/>
              <w:jc w:val="left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D10" w:rsidRPr="00805B78" w:rsidRDefault="00426D10" w:rsidP="00426D10">
            <w:pPr>
              <w:pStyle w:val="a4"/>
              <w:jc w:val="left"/>
              <w:rPr>
                <w:snapToGrid w:val="0"/>
                <w:sz w:val="20"/>
              </w:rPr>
            </w:pPr>
            <w:r w:rsidRPr="00426D10">
              <w:rPr>
                <w:b/>
                <w:sz w:val="20"/>
                <w:szCs w:val="20"/>
              </w:rPr>
              <w:t>3.1.</w:t>
            </w:r>
            <w:r>
              <w:rPr>
                <w:sz w:val="20"/>
                <w:szCs w:val="20"/>
              </w:rPr>
              <w:t xml:space="preserve"> Срок </w:t>
            </w:r>
            <w:r w:rsidR="00583243">
              <w:rPr>
                <w:sz w:val="20"/>
                <w:szCs w:val="20"/>
              </w:rPr>
              <w:t>поставки</w:t>
            </w:r>
            <w:r>
              <w:rPr>
                <w:sz w:val="20"/>
                <w:szCs w:val="20"/>
              </w:rPr>
              <w:t xml:space="preserve"> составляет 63 календарных дня (включая праз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 xml:space="preserve">ничные) </w:t>
            </w:r>
            <w:r>
              <w:rPr>
                <w:sz w:val="20"/>
              </w:rPr>
              <w:t>с момента получения предоплаты в размере 15% от суммы Договора.</w:t>
            </w:r>
          </w:p>
          <w:p w:rsidR="00426D10" w:rsidRDefault="00426D10" w:rsidP="00426D10">
            <w:pPr>
              <w:rPr>
                <w:sz w:val="20"/>
                <w:szCs w:val="20"/>
              </w:rPr>
            </w:pPr>
          </w:p>
          <w:p w:rsidR="00FE639D" w:rsidRPr="0048016F" w:rsidRDefault="00FE639D" w:rsidP="00426D10">
            <w:pPr>
              <w:pStyle w:val="2"/>
              <w:widowControl w:val="0"/>
              <w:tabs>
                <w:tab w:val="num" w:pos="175"/>
                <w:tab w:val="left" w:pos="1134"/>
              </w:tabs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</w:tr>
    </w:tbl>
    <w:p w:rsidR="0020729F" w:rsidRDefault="0020729F">
      <w:pPr>
        <w:numPr>
          <w:ilvl w:val="0"/>
          <w:numId w:val="1"/>
        </w:numPr>
        <w:tabs>
          <w:tab w:val="left" w:pos="187"/>
        </w:tabs>
        <w:spacing w:before="280"/>
        <w:ind w:left="187" w:hanging="3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 подписании Настоящего </w:t>
      </w:r>
      <w:r w:rsidR="00CB56FE">
        <w:rPr>
          <w:sz w:val="20"/>
          <w:szCs w:val="20"/>
        </w:rPr>
        <w:t xml:space="preserve"> </w:t>
      </w:r>
      <w:r>
        <w:rPr>
          <w:sz w:val="20"/>
          <w:szCs w:val="20"/>
        </w:rPr>
        <w:t>Протокола</w:t>
      </w:r>
      <w:r w:rsidR="00CB56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разногласий</w:t>
      </w:r>
      <w:r w:rsidR="00CB56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стороны </w:t>
      </w:r>
      <w:r w:rsidR="00CB56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договорились принять редакцию </w:t>
      </w:r>
      <w:r w:rsidR="00CB56FE">
        <w:rPr>
          <w:sz w:val="20"/>
          <w:szCs w:val="20"/>
        </w:rPr>
        <w:t xml:space="preserve">                   </w:t>
      </w:r>
      <w:r w:rsidR="0045389F">
        <w:rPr>
          <w:sz w:val="20"/>
          <w:szCs w:val="20"/>
        </w:rPr>
        <w:t xml:space="preserve">ООО </w:t>
      </w:r>
      <w:r>
        <w:rPr>
          <w:sz w:val="20"/>
          <w:szCs w:val="20"/>
        </w:rPr>
        <w:t>«</w:t>
      </w:r>
      <w:r w:rsidR="00FE639D">
        <w:rPr>
          <w:sz w:val="20"/>
          <w:szCs w:val="20"/>
        </w:rPr>
        <w:t>ЕВРОПРОМ</w:t>
      </w:r>
      <w:r>
        <w:rPr>
          <w:sz w:val="20"/>
          <w:szCs w:val="20"/>
        </w:rPr>
        <w:t xml:space="preserve">». </w:t>
      </w:r>
    </w:p>
    <w:p w:rsidR="0020729F" w:rsidRDefault="0020729F">
      <w:pPr>
        <w:numPr>
          <w:ilvl w:val="0"/>
          <w:numId w:val="1"/>
        </w:numPr>
        <w:tabs>
          <w:tab w:val="left" w:pos="187"/>
        </w:tabs>
        <w:ind w:left="187" w:hanging="37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Настоящий Протокол разногласий составлен в двух экземплярах, имеющий одинаковую юридическую силу для обеих сторон. </w:t>
      </w:r>
    </w:p>
    <w:p w:rsidR="0020729F" w:rsidRDefault="0020729F">
      <w:pPr>
        <w:jc w:val="center"/>
        <w:rPr>
          <w:sz w:val="20"/>
          <w:szCs w:val="20"/>
        </w:rPr>
      </w:pPr>
    </w:p>
    <w:p w:rsidR="0020729F" w:rsidRDefault="0020729F">
      <w:pPr>
        <w:tabs>
          <w:tab w:val="left" w:pos="1843"/>
          <w:tab w:val="left" w:pos="2832"/>
          <w:tab w:val="left" w:pos="6804"/>
        </w:tabs>
        <w:rPr>
          <w:b/>
          <w:cap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caps/>
          <w:sz w:val="20"/>
          <w:szCs w:val="20"/>
        </w:rPr>
        <w:t>По</w:t>
      </w:r>
      <w:r w:rsidR="00FE639D">
        <w:rPr>
          <w:b/>
          <w:caps/>
          <w:sz w:val="20"/>
          <w:szCs w:val="20"/>
        </w:rPr>
        <w:t>КУПАТЕЛЬ</w:t>
      </w:r>
      <w:r>
        <w:rPr>
          <w:b/>
          <w:sz w:val="20"/>
          <w:szCs w:val="20"/>
        </w:rPr>
        <w:tab/>
      </w:r>
      <w:r w:rsidR="0045389F">
        <w:rPr>
          <w:b/>
          <w:caps/>
          <w:sz w:val="20"/>
          <w:szCs w:val="20"/>
        </w:rPr>
        <w:t>П</w:t>
      </w:r>
      <w:r w:rsidR="00430E2A">
        <w:rPr>
          <w:b/>
          <w:caps/>
          <w:sz w:val="20"/>
          <w:szCs w:val="20"/>
        </w:rPr>
        <w:t>О</w:t>
      </w:r>
      <w:r w:rsidR="00FE639D">
        <w:rPr>
          <w:b/>
          <w:caps/>
          <w:sz w:val="20"/>
          <w:szCs w:val="20"/>
        </w:rPr>
        <w:t>СТАВЩИК</w:t>
      </w:r>
    </w:p>
    <w:tbl>
      <w:tblPr>
        <w:tblW w:w="10147" w:type="dxa"/>
        <w:tblInd w:w="-5" w:type="dxa"/>
        <w:tblLayout w:type="fixed"/>
        <w:tblLook w:val="0000"/>
      </w:tblPr>
      <w:tblGrid>
        <w:gridCol w:w="5075"/>
        <w:gridCol w:w="5072"/>
      </w:tblGrid>
      <w:tr w:rsidR="0020729F" w:rsidTr="00B30EE1">
        <w:trPr>
          <w:cantSplit/>
          <w:trHeight w:val="2689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29F" w:rsidRDefault="0020729F">
            <w:pPr>
              <w:snapToGrid w:val="0"/>
              <w:rPr>
                <w:sz w:val="20"/>
                <w:szCs w:val="20"/>
              </w:rPr>
            </w:pPr>
          </w:p>
          <w:p w:rsidR="0020729F" w:rsidRDefault="00B215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</w:t>
            </w:r>
            <w:r w:rsidR="00BD30AF">
              <w:rPr>
                <w:b/>
                <w:sz w:val="20"/>
                <w:szCs w:val="20"/>
              </w:rPr>
              <w:t>О «</w:t>
            </w:r>
            <w:r>
              <w:rPr>
                <w:b/>
                <w:sz w:val="20"/>
                <w:szCs w:val="20"/>
              </w:rPr>
              <w:t>Руссоль</w:t>
            </w:r>
            <w:r w:rsidR="00BD30AF">
              <w:rPr>
                <w:b/>
                <w:sz w:val="20"/>
                <w:szCs w:val="20"/>
              </w:rPr>
              <w:t>»</w:t>
            </w:r>
          </w:p>
          <w:p w:rsidR="0020729F" w:rsidRDefault="0020729F">
            <w:pPr>
              <w:rPr>
                <w:sz w:val="20"/>
                <w:szCs w:val="20"/>
              </w:rPr>
            </w:pPr>
          </w:p>
          <w:p w:rsidR="0020729F" w:rsidRDefault="0020729F">
            <w:pPr>
              <w:rPr>
                <w:sz w:val="20"/>
                <w:szCs w:val="20"/>
              </w:rPr>
            </w:pPr>
          </w:p>
          <w:p w:rsidR="00B21599" w:rsidRDefault="0020729F" w:rsidP="00B21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26D10">
              <w:rPr>
                <w:sz w:val="20"/>
                <w:szCs w:val="20"/>
              </w:rPr>
              <w:t>Д</w:t>
            </w:r>
            <w:r w:rsidR="00B21599">
              <w:rPr>
                <w:sz w:val="20"/>
                <w:szCs w:val="20"/>
              </w:rPr>
              <w:t>иректор</w:t>
            </w:r>
          </w:p>
          <w:p w:rsidR="00B21599" w:rsidRDefault="00B21599" w:rsidP="00B21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«Руссоль»</w:t>
            </w:r>
          </w:p>
          <w:p w:rsidR="0020729F" w:rsidRDefault="0020729F">
            <w:pPr>
              <w:rPr>
                <w:sz w:val="20"/>
                <w:szCs w:val="20"/>
              </w:rPr>
            </w:pPr>
          </w:p>
          <w:p w:rsidR="0020729F" w:rsidRDefault="0020729F">
            <w:pPr>
              <w:rPr>
                <w:sz w:val="20"/>
                <w:szCs w:val="20"/>
              </w:rPr>
            </w:pPr>
          </w:p>
          <w:p w:rsidR="00BD30AF" w:rsidRDefault="00BD30AF">
            <w:pPr>
              <w:rPr>
                <w:sz w:val="20"/>
                <w:szCs w:val="20"/>
              </w:rPr>
            </w:pPr>
          </w:p>
          <w:p w:rsidR="0020729F" w:rsidRDefault="0020729F" w:rsidP="00426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  <w:r w:rsidR="00B21599">
              <w:rPr>
                <w:sz w:val="20"/>
                <w:szCs w:val="20"/>
              </w:rPr>
              <w:t>____________________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29F" w:rsidRDefault="0020729F">
            <w:pPr>
              <w:snapToGrid w:val="0"/>
              <w:rPr>
                <w:sz w:val="20"/>
                <w:szCs w:val="20"/>
              </w:rPr>
            </w:pPr>
          </w:p>
          <w:p w:rsidR="0020729F" w:rsidRDefault="00207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Общество с ограниченной ответственностью</w:t>
            </w:r>
          </w:p>
          <w:p w:rsidR="0020729F" w:rsidRDefault="002072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r w:rsidR="00FE639D">
              <w:rPr>
                <w:b/>
                <w:sz w:val="20"/>
                <w:szCs w:val="20"/>
              </w:rPr>
              <w:t>ЕВРОПРОМ</w:t>
            </w:r>
            <w:r>
              <w:rPr>
                <w:b/>
                <w:sz w:val="20"/>
                <w:szCs w:val="20"/>
              </w:rPr>
              <w:t>»</w:t>
            </w:r>
          </w:p>
          <w:p w:rsidR="0020729F" w:rsidRDefault="0020729F">
            <w:pPr>
              <w:rPr>
                <w:sz w:val="20"/>
                <w:szCs w:val="20"/>
              </w:rPr>
            </w:pPr>
          </w:p>
          <w:p w:rsidR="0020729F" w:rsidRDefault="00207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Генеральный директор</w:t>
            </w:r>
          </w:p>
          <w:p w:rsidR="0020729F" w:rsidRDefault="00207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r w:rsidR="00FE639D">
              <w:rPr>
                <w:sz w:val="20"/>
                <w:szCs w:val="20"/>
              </w:rPr>
              <w:t>ЕВРОПРОМ</w:t>
            </w:r>
            <w:r>
              <w:rPr>
                <w:sz w:val="20"/>
                <w:szCs w:val="20"/>
              </w:rPr>
              <w:t>»</w:t>
            </w:r>
          </w:p>
          <w:p w:rsidR="0020729F" w:rsidRDefault="0020729F">
            <w:pPr>
              <w:rPr>
                <w:sz w:val="20"/>
                <w:szCs w:val="20"/>
              </w:rPr>
            </w:pPr>
          </w:p>
          <w:p w:rsidR="00923B4E" w:rsidRDefault="00923B4E">
            <w:pPr>
              <w:rPr>
                <w:sz w:val="20"/>
                <w:szCs w:val="20"/>
              </w:rPr>
            </w:pPr>
          </w:p>
          <w:p w:rsidR="00FE639D" w:rsidRDefault="00FE639D">
            <w:pPr>
              <w:rPr>
                <w:sz w:val="20"/>
                <w:szCs w:val="20"/>
              </w:rPr>
            </w:pPr>
          </w:p>
          <w:p w:rsidR="0020729F" w:rsidRDefault="00B21599" w:rsidP="00426D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 </w:t>
            </w:r>
          </w:p>
        </w:tc>
      </w:tr>
    </w:tbl>
    <w:p w:rsidR="0020729F" w:rsidRDefault="0020729F">
      <w:pPr>
        <w:jc w:val="center"/>
      </w:pPr>
    </w:p>
    <w:sectPr w:rsidR="0020729F" w:rsidSect="009733E1">
      <w:pgSz w:w="11906" w:h="16838"/>
      <w:pgMar w:top="567" w:right="567" w:bottom="56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447" w:rsidRDefault="00F64447" w:rsidP="009E6296">
      <w:r>
        <w:separator/>
      </w:r>
    </w:p>
  </w:endnote>
  <w:endnote w:type="continuationSeparator" w:id="1">
    <w:p w:rsidR="00F64447" w:rsidRDefault="00F64447" w:rsidP="009E6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447" w:rsidRDefault="00F64447" w:rsidP="009E6296">
      <w:r>
        <w:separator/>
      </w:r>
    </w:p>
  </w:footnote>
  <w:footnote w:type="continuationSeparator" w:id="1">
    <w:p w:rsidR="00F64447" w:rsidRDefault="00F64447" w:rsidP="009E6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3112AD3"/>
    <w:multiLevelType w:val="multilevel"/>
    <w:tmpl w:val="7A465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315F421F"/>
    <w:multiLevelType w:val="multilevel"/>
    <w:tmpl w:val="B8A2BC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4">
    <w:nsid w:val="3EFE53B3"/>
    <w:multiLevelType w:val="multilevel"/>
    <w:tmpl w:val="B9BCE0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97"/>
        </w:tabs>
        <w:ind w:left="16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44552A8D"/>
    <w:multiLevelType w:val="multilevel"/>
    <w:tmpl w:val="323460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5CB"/>
    <w:rsid w:val="00015AFE"/>
    <w:rsid w:val="000176D6"/>
    <w:rsid w:val="00027C99"/>
    <w:rsid w:val="00087334"/>
    <w:rsid w:val="000C774C"/>
    <w:rsid w:val="001742F7"/>
    <w:rsid w:val="001F44D6"/>
    <w:rsid w:val="0020729F"/>
    <w:rsid w:val="002F45E3"/>
    <w:rsid w:val="00330E10"/>
    <w:rsid w:val="003D6DFE"/>
    <w:rsid w:val="00403DD6"/>
    <w:rsid w:val="00415774"/>
    <w:rsid w:val="00426D10"/>
    <w:rsid w:val="00430E2A"/>
    <w:rsid w:val="0045389F"/>
    <w:rsid w:val="004625CB"/>
    <w:rsid w:val="0048016F"/>
    <w:rsid w:val="004A4D5A"/>
    <w:rsid w:val="004C20D8"/>
    <w:rsid w:val="004C62C3"/>
    <w:rsid w:val="0051215D"/>
    <w:rsid w:val="00583243"/>
    <w:rsid w:val="005C34B4"/>
    <w:rsid w:val="005F0BC4"/>
    <w:rsid w:val="006816DF"/>
    <w:rsid w:val="006C13DE"/>
    <w:rsid w:val="006C4C46"/>
    <w:rsid w:val="006E3264"/>
    <w:rsid w:val="006F3CFE"/>
    <w:rsid w:val="007026D2"/>
    <w:rsid w:val="007259C5"/>
    <w:rsid w:val="00726AF4"/>
    <w:rsid w:val="00750F34"/>
    <w:rsid w:val="00800D16"/>
    <w:rsid w:val="00805B78"/>
    <w:rsid w:val="008E3DF2"/>
    <w:rsid w:val="00922DDE"/>
    <w:rsid w:val="00923B4E"/>
    <w:rsid w:val="009733E1"/>
    <w:rsid w:val="009E5B68"/>
    <w:rsid w:val="009E6296"/>
    <w:rsid w:val="009F3607"/>
    <w:rsid w:val="00A86CDC"/>
    <w:rsid w:val="00AA105D"/>
    <w:rsid w:val="00B21599"/>
    <w:rsid w:val="00B30EE1"/>
    <w:rsid w:val="00B365CD"/>
    <w:rsid w:val="00B57D60"/>
    <w:rsid w:val="00BC1060"/>
    <w:rsid w:val="00BC7665"/>
    <w:rsid w:val="00BD30AF"/>
    <w:rsid w:val="00C50474"/>
    <w:rsid w:val="00CA6673"/>
    <w:rsid w:val="00CB56FE"/>
    <w:rsid w:val="00D50126"/>
    <w:rsid w:val="00D84F69"/>
    <w:rsid w:val="00DB15CC"/>
    <w:rsid w:val="00DF54A4"/>
    <w:rsid w:val="00E22F50"/>
    <w:rsid w:val="00E74670"/>
    <w:rsid w:val="00E85419"/>
    <w:rsid w:val="00EB6430"/>
    <w:rsid w:val="00EC3AA9"/>
    <w:rsid w:val="00ED71CF"/>
    <w:rsid w:val="00F60680"/>
    <w:rsid w:val="00F64447"/>
    <w:rsid w:val="00F64547"/>
    <w:rsid w:val="00F73C27"/>
    <w:rsid w:val="00F7404C"/>
    <w:rsid w:val="00F9236C"/>
    <w:rsid w:val="00FE639D"/>
    <w:rsid w:val="00FF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E1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9733E1"/>
    <w:rPr>
      <w:sz w:val="22"/>
    </w:rPr>
  </w:style>
  <w:style w:type="character" w:customStyle="1" w:styleId="1">
    <w:name w:val="Основной шрифт абзаца1"/>
    <w:rsid w:val="009733E1"/>
  </w:style>
  <w:style w:type="paragraph" w:customStyle="1" w:styleId="a3">
    <w:name w:val="Заголовок"/>
    <w:basedOn w:val="a"/>
    <w:next w:val="a4"/>
    <w:rsid w:val="009733E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sid w:val="009733E1"/>
    <w:pPr>
      <w:jc w:val="both"/>
    </w:pPr>
  </w:style>
  <w:style w:type="paragraph" w:styleId="a5">
    <w:name w:val="List"/>
    <w:basedOn w:val="a4"/>
    <w:rsid w:val="009733E1"/>
  </w:style>
  <w:style w:type="paragraph" w:customStyle="1" w:styleId="10">
    <w:name w:val="Название1"/>
    <w:basedOn w:val="a"/>
    <w:rsid w:val="009733E1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9733E1"/>
    <w:pPr>
      <w:suppressLineNumbers/>
    </w:pPr>
  </w:style>
  <w:style w:type="paragraph" w:styleId="a6">
    <w:name w:val="Balloon Text"/>
    <w:basedOn w:val="a"/>
    <w:rsid w:val="009733E1"/>
    <w:rPr>
      <w:rFonts w:ascii="Tahoma" w:hAnsi="Tahoma" w:cs="Tahoma"/>
      <w:sz w:val="16"/>
      <w:szCs w:val="16"/>
    </w:rPr>
  </w:style>
  <w:style w:type="paragraph" w:customStyle="1" w:styleId="12">
    <w:name w:val="Цитата1"/>
    <w:basedOn w:val="a"/>
    <w:rsid w:val="009733E1"/>
    <w:pPr>
      <w:ind w:left="567" w:right="424" w:hanging="283"/>
    </w:pPr>
    <w:rPr>
      <w:sz w:val="20"/>
      <w:szCs w:val="20"/>
    </w:rPr>
  </w:style>
  <w:style w:type="paragraph" w:customStyle="1" w:styleId="a7">
    <w:name w:val="Содержимое таблицы"/>
    <w:basedOn w:val="a"/>
    <w:rsid w:val="009733E1"/>
    <w:pPr>
      <w:suppressLineNumbers/>
    </w:pPr>
  </w:style>
  <w:style w:type="paragraph" w:customStyle="1" w:styleId="a8">
    <w:name w:val="Заголовок таблицы"/>
    <w:basedOn w:val="a7"/>
    <w:rsid w:val="009733E1"/>
    <w:pPr>
      <w:jc w:val="center"/>
    </w:pPr>
    <w:rPr>
      <w:b/>
      <w:bCs/>
    </w:rPr>
  </w:style>
  <w:style w:type="paragraph" w:styleId="a9">
    <w:name w:val="footnote text"/>
    <w:basedOn w:val="a"/>
    <w:link w:val="aa"/>
    <w:semiHidden/>
    <w:rsid w:val="009E6296"/>
    <w:rPr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9E6296"/>
  </w:style>
  <w:style w:type="character" w:styleId="ab">
    <w:name w:val="footnote reference"/>
    <w:semiHidden/>
    <w:rsid w:val="009E6296"/>
    <w:rPr>
      <w:vertAlign w:val="superscript"/>
    </w:rPr>
  </w:style>
  <w:style w:type="paragraph" w:styleId="ac">
    <w:name w:val="List Paragraph"/>
    <w:basedOn w:val="a"/>
    <w:uiPriority w:val="34"/>
    <w:qFormat/>
    <w:rsid w:val="009E6296"/>
    <w:pPr>
      <w:ind w:left="720"/>
      <w:contextualSpacing/>
    </w:pPr>
    <w:rPr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9E6296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9E6296"/>
    <w:rPr>
      <w:sz w:val="24"/>
      <w:szCs w:val="24"/>
      <w:lang w:eastAsia="ar-SA"/>
    </w:rPr>
  </w:style>
  <w:style w:type="paragraph" w:styleId="2">
    <w:name w:val="Body Text Indent 2"/>
    <w:basedOn w:val="a"/>
    <w:link w:val="20"/>
    <w:uiPriority w:val="99"/>
    <w:unhideWhenUsed/>
    <w:rsid w:val="00FE639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rsid w:val="00FE639D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C825D-6DE3-4A13-9F93-147C3726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РАЗНОГЛАСИЙ</vt:lpstr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РАЗНОГЛАСИЙ</dc:title>
  <dc:creator>Ольга</dc:creator>
  <cp:lastModifiedBy>Yulya</cp:lastModifiedBy>
  <cp:revision>3</cp:revision>
  <cp:lastPrinted>2014-04-03T07:09:00Z</cp:lastPrinted>
  <dcterms:created xsi:type="dcterms:W3CDTF">2020-01-16T04:23:00Z</dcterms:created>
  <dcterms:modified xsi:type="dcterms:W3CDTF">2020-01-16T04:23:00Z</dcterms:modified>
</cp:coreProperties>
</file>