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6F" w:rsidRPr="00730B6F" w:rsidRDefault="00730B6F" w:rsidP="00730B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ДОГОВОР ПЕРЕВОЗКИ ГРУЗА</w:t>
      </w:r>
    </w:p>
    <w:p w:rsidR="00730B6F" w:rsidRPr="00730B6F" w:rsidRDefault="00730B6F" w:rsidP="00730B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АВТОМОБИЛЬНЫМ ТРАНСПОРТОМ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Default="00730B6F" w:rsidP="00730B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г. _____________</w:t>
      </w:r>
      <w:r w:rsidRPr="00730B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730B6F">
        <w:rPr>
          <w:rFonts w:ascii="Times New Roman" w:hAnsi="Times New Roman" w:cs="Times New Roman"/>
          <w:sz w:val="24"/>
          <w:szCs w:val="24"/>
        </w:rPr>
        <w:t xml:space="preserve">"__" ________ ____ 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>.</w:t>
      </w:r>
    </w:p>
    <w:p w:rsidR="00730B6F" w:rsidRPr="00730B6F" w:rsidRDefault="00730B6F" w:rsidP="00730B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0B6F">
        <w:rPr>
          <w:rFonts w:ascii="Times New Roman" w:hAnsi="Times New Roman" w:cs="Times New Roman"/>
          <w:sz w:val="24"/>
          <w:szCs w:val="24"/>
        </w:rPr>
        <w:t xml:space="preserve">______________, именуем___ в дальнейшем "Отправитель", в лице __________, </w:t>
      </w:r>
      <w:proofErr w:type="spellStart"/>
      <w:r w:rsidRPr="00730B6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730B6F">
        <w:rPr>
          <w:rFonts w:ascii="Times New Roman" w:hAnsi="Times New Roman" w:cs="Times New Roman"/>
          <w:sz w:val="24"/>
          <w:szCs w:val="24"/>
        </w:rPr>
        <w:t xml:space="preserve">___ на основании ____________, с одной стороны, и ______________, именуем__ в дальнейшем "Перевозчик", в лице ____________, </w:t>
      </w:r>
      <w:proofErr w:type="spellStart"/>
      <w:r w:rsidRPr="00730B6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730B6F">
        <w:rPr>
          <w:rFonts w:ascii="Times New Roman" w:hAnsi="Times New Roman" w:cs="Times New Roman"/>
          <w:sz w:val="24"/>
          <w:szCs w:val="24"/>
        </w:rPr>
        <w:t>___ на основании ________, с другой стороны, именуемые вместе "Стороны", а по отдельности "Сторона", заключили настоящий договор (далее - Договор) о нижеследующем.</w:t>
      </w:r>
      <w:proofErr w:type="gramEnd"/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730B6F" w:rsidRDefault="00730B6F" w:rsidP="00730B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1.1. Перевозчик обязуется доставить вверенный ему Отправителем груз (далее - Груз) в пункт назначения и выдать его получателю, а Отправитель обязуется уплатить за перевозку Груза установленную плату (провозную плату).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1.2. В Спецификации к Договору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0B6F">
        <w:rPr>
          <w:rFonts w:ascii="Times New Roman" w:hAnsi="Times New Roman" w:cs="Times New Roman"/>
          <w:sz w:val="24"/>
          <w:szCs w:val="24"/>
        </w:rPr>
        <w:t xml:space="preserve"> 1) определены следующие характеристики Груза и условия перевозки: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наименование Груза;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вид упаковки;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количество мест;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масса брутто;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стоимость Груза;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пункт отправления;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дата и время подачи транспортного средства;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продолжительность погрузки;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пункт назначения;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дата и время доставки;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продолжительность выгрузки;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наименование и реквизиты получателя (адрес, ОГРН, ИНН);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провозная плата;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наименование (тип) транспортного средства;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количество транспортных средств.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1.3. Заключение Договора подтверждается транспортной накладной, которая составляется Отправителем.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730B6F" w:rsidRDefault="00730B6F" w:rsidP="00730B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2. УСЛОВИЯ ПЕРЕВОЗКИ И ОПЛАТЫ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2.1. Погрузка Груза в транспортное средство осуществляется силами и за счет Отправителя.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2.2. Выгрузка Груза из транспортного средства осуществляется силами и за счет Отправителя.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2.3. Приспособления, необходимые для погрузки, выгрузки и перевозки Груза, предоставляются и устанавливаются на транспортном средстве Отправителя.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и снимаются с транспортного средства Отправителя.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2.4. При необходимости пломбирование транспортного средства по окончании погрузки </w:t>
      </w:r>
      <w:r w:rsidRPr="00730B6F">
        <w:rPr>
          <w:rFonts w:ascii="Times New Roman" w:hAnsi="Times New Roman" w:cs="Times New Roman"/>
          <w:sz w:val="24"/>
          <w:szCs w:val="24"/>
        </w:rPr>
        <w:lastRenderedPageBreak/>
        <w:t>осуществляется Отправителя.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2.5. В случае задержки доставки Груза Перевозчик обязан проинформировать об этом Отправителя и получателя _______________ (по электронной почте или по факсу) в течение _____ (дней, часов и т.д.) с момента обнаружения обстоятельств, которые могут повлиять на срок доставки Груза.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2.6. Во всем остальном условия и порядок перевозки Груза регулируются законодательством РФ.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730B6F" w:rsidRDefault="00730B6F" w:rsidP="00730B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3. ПЛАТА ЗА ПЕРЕВОЗКУ ГРУЗА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3.1. Плата за перевозку груза (провозная плата) составляет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 xml:space="preserve"> ________ (__________) 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>руб., в том числе НДС в размере _______ (_______________) руб.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3.2. Отправитель оплачивает провозную плату в следующем порядке (выбрать нужное/возможно установление иного порядка оплаты):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- не 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 xml:space="preserve"> чем за _____ (__________) рабочих дней до установленной даты подачи транспортного средства (предварительная оплата);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в течение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 xml:space="preserve"> _____ (_____________) 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>рабочих дней после осуществления доставки Груза;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- часть провозной платы в размере _____ (_______________) руб., в том числе НДС _____ (_______________) руб., Отправитель оплачивает не 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 xml:space="preserve"> чем за _____ (____________) рабочих дней до установленной даты подачи транспортного средства (предварительная оплата), оставшуюся часть провозной платы в размере _____ (_______________) руб., в том числе НДС _____ (_______________) руб., Отправитель оплачивает в течение _____ (__________) рабочих дней после осуществления доставки Груза.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3.3. Проценты на сумму оплаты по Договору не начисляются и не уплачиваются.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3.4. Все расчеты по Договору производятся в безналичном порядке путем перечисления денежных средств на расчетный счет, указанный в ст. 9 Договора.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3.5. Обязательства Отправителя по оплате считаются исполненными на дату зачисления денежных средств на корреспондентский счет банка Перевозчика.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730B6F" w:rsidRDefault="00730B6F" w:rsidP="00730B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4.1. За </w:t>
      </w:r>
      <w:proofErr w:type="spellStart"/>
      <w:r w:rsidRPr="00730B6F">
        <w:rPr>
          <w:rFonts w:ascii="Times New Roman" w:hAnsi="Times New Roman" w:cs="Times New Roman"/>
          <w:sz w:val="24"/>
          <w:szCs w:val="24"/>
        </w:rPr>
        <w:t>невывоз</w:t>
      </w:r>
      <w:proofErr w:type="spellEnd"/>
      <w:r w:rsidRPr="00730B6F">
        <w:rPr>
          <w:rFonts w:ascii="Times New Roman" w:hAnsi="Times New Roman" w:cs="Times New Roman"/>
          <w:sz w:val="24"/>
          <w:szCs w:val="24"/>
        </w:rPr>
        <w:t xml:space="preserve"> Груза по вине Перевозчика Отправитель вправе взыскать с Перевозчика штраф в размере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 xml:space="preserve"> _____ (_________) 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>процентов от провозной платы.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4.2. За несвоевременную подачу транспортного средства Отправитель вправе взыскать с Перевозчика неустойку (пени) в размере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 xml:space="preserve"> _____ (_______________) 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>процентов от провозной платы за каждый полный час просрочки.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4.3. За </w:t>
      </w:r>
      <w:proofErr w:type="spellStart"/>
      <w:r w:rsidRPr="00730B6F">
        <w:rPr>
          <w:rFonts w:ascii="Times New Roman" w:hAnsi="Times New Roman" w:cs="Times New Roman"/>
          <w:sz w:val="24"/>
          <w:szCs w:val="24"/>
        </w:rPr>
        <w:t>несохранность</w:t>
      </w:r>
      <w:proofErr w:type="spellEnd"/>
      <w:r w:rsidRPr="00730B6F">
        <w:rPr>
          <w:rFonts w:ascii="Times New Roman" w:hAnsi="Times New Roman" w:cs="Times New Roman"/>
          <w:sz w:val="24"/>
          <w:szCs w:val="24"/>
        </w:rPr>
        <w:t xml:space="preserve"> Груза, происшедшую после принятия его к перевозке и до выдачи получателю, Перевозчик несет ответственность (если не докажет, что утрата, недостача или повреждение (порча) Груза произошли вследствие обстоятельств, которые Перевозчик не 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>мог предотвратить и устранение которых от него не зависело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>) в размере, установленном законодательством.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4.4. За утрату, недостачу или повреждение (порчу) Груза, произошедшие ввиду ненадлежащей упаковки Груза Отправителем, Перевозчик ответственности не несет.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4.5. За просрочку доставки Груза Отправитель вправе требовать с Перевозчика возмещения убытков.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4.6. За просрочку доставки Груза Отправитель вправе взыскать с Перевозчика неустойку </w:t>
      </w:r>
      <w:r w:rsidRPr="00730B6F">
        <w:rPr>
          <w:rFonts w:ascii="Times New Roman" w:hAnsi="Times New Roman" w:cs="Times New Roman"/>
          <w:sz w:val="24"/>
          <w:szCs w:val="24"/>
        </w:rPr>
        <w:lastRenderedPageBreak/>
        <w:t>(пени) в размере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>процентов от провозной платы за каждый день просрочки, но не более размера провозной платы.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4.7. За нарушение сроков оплаты Перевозчик вправе требовать с Отправителя уплаты неустойки (пени) в размере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>процентов от неуплаченной суммы за каждый день просрочки.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4.8. За </w:t>
      </w:r>
      <w:proofErr w:type="spellStart"/>
      <w:r w:rsidRPr="00730B6F">
        <w:rPr>
          <w:rFonts w:ascii="Times New Roman" w:hAnsi="Times New Roman" w:cs="Times New Roman"/>
          <w:sz w:val="24"/>
          <w:szCs w:val="24"/>
        </w:rPr>
        <w:t>непредъявление</w:t>
      </w:r>
      <w:proofErr w:type="spellEnd"/>
      <w:r w:rsidRPr="00730B6F">
        <w:rPr>
          <w:rFonts w:ascii="Times New Roman" w:hAnsi="Times New Roman" w:cs="Times New Roman"/>
          <w:sz w:val="24"/>
          <w:szCs w:val="24"/>
        </w:rPr>
        <w:t xml:space="preserve"> для перевозки Груза Перевозчик вправе взыскать с Отправителя штраф в размере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>процентов от провозной платы.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4.9. За </w:t>
      </w:r>
      <w:proofErr w:type="spellStart"/>
      <w:r w:rsidRPr="00730B6F">
        <w:rPr>
          <w:rFonts w:ascii="Times New Roman" w:hAnsi="Times New Roman" w:cs="Times New Roman"/>
          <w:sz w:val="24"/>
          <w:szCs w:val="24"/>
        </w:rPr>
        <w:t>неуказание</w:t>
      </w:r>
      <w:proofErr w:type="spellEnd"/>
      <w:r w:rsidRPr="00730B6F">
        <w:rPr>
          <w:rFonts w:ascii="Times New Roman" w:hAnsi="Times New Roman" w:cs="Times New Roman"/>
          <w:sz w:val="24"/>
          <w:szCs w:val="24"/>
        </w:rPr>
        <w:t xml:space="preserve"> в транспортной накладной особых отметок или необходимых при перевозке Груза мер предосторожности либо за искажение сведений о свойствах Груза Перевозчик вправе взыскать с Отправителя штраф в размере 20 (Двадцати) процентов от провозной платы.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4.10. За задержку (простой) транспортного средства, поданного под погрузку, Перевозчик вправе взыскать с Отправителя неустойку (пени) в размере _____ процентов от провозной платы за каждый 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>полный час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 xml:space="preserve"> простоя.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4.11. Отправитель обязан возместить Перевозчику убытки, включая суммы, которые Перевозчик выплатил иным лицам в связи с отсутствием, недостоверностью или неполнотой необходимых для беспрепятственного осуществления перевозки Груза документов, в том числе предусмотренных санитарными, таможенными, карантинными и иными правилами в соответствии с законодательством РФ.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4.12. Перевозчик обязан возместить реальный ущерб, причиненный случайной утратой, недостачей или повреждением (порчей) Груза, в том числе возникших вследствие случайного возгорания транспортного средства, дорожно-транспортного происшествия, противоправных действий третьих лиц.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4.13.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730B6F" w:rsidRDefault="00730B6F" w:rsidP="00730B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5. ОСНОВАНИЯ ОСВОБОЖДЕНИЯ ОТ ОТВЕТСТВЕННОСТИ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5.1. Стороны освобождаются от ответственности за неисполнение или ненадлежащее исполнение обязательств по Договору, если оно произошло 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>вследствие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>: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непреодолимой силы, то есть чрезвычайных и непредотвратимых при данных условиях обстоятельств, под которыми понимаются: ____________________ (запретные действия властей, гражданские волнения, эпидемии, блокада, эмбарго, землетрясения, наводнения, пожары или другие стихийные бедствия);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временного ограничения или запрета движения транспортных средств по автомобильным дорогам, введенных в установленном законодательством порядке по независящим от Отправителя, Перевозчика, получателя причинам;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иных независящих от Отправителя, Перевозчика, получателя причин.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5.2. В случае наступления этих обстоятельств Сторона обязана в течение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 xml:space="preserve"> _____ (_____) 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>рабочих дней уведомить об этом другую Сторону.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5.3. Документ, выданный ____________________ (уполномоченным государственным органом и т.д.), является достаточным подтверждением наличия и продолжительности действия непреодолимой силы.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5.4. Если обстоятельства непреодолимой силы продолжают действовать более _____, то каждая из Сторон вправе отказаться от Договора в одностороннем порядке.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730B6F" w:rsidRDefault="00730B6F" w:rsidP="00730B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lastRenderedPageBreak/>
        <w:t>6. СРОК ДЕЙСТВИЯ, ИЗМЕНЕНИЕ</w:t>
      </w:r>
    </w:p>
    <w:p w:rsidR="00730B6F" w:rsidRPr="00730B6F" w:rsidRDefault="00730B6F" w:rsidP="00730B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И ДОСРОЧНОЕ РАСТОРЖЕНИЕ ДОГОВОРА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6.1. Договор вступает в силу с момента его подписания Сторонами и действует в течение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 xml:space="preserve"> _____ (_________) ________ 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>с даты его заключения.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6.3. Договор 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>может быть досрочно расторгнут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 xml:space="preserve"> по соглашению Сторон либо по требованию одной из Сторон в порядке и по основаниям, предусмотренным законодательством РФ.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730B6F" w:rsidRDefault="00730B6F" w:rsidP="00730B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7.1.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7.2. В случае </w:t>
      </w:r>
      <w:proofErr w:type="spellStart"/>
      <w:r w:rsidRPr="00730B6F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730B6F">
        <w:rPr>
          <w:rFonts w:ascii="Times New Roman" w:hAnsi="Times New Roman" w:cs="Times New Roman"/>
          <w:sz w:val="24"/>
          <w:szCs w:val="24"/>
        </w:rPr>
        <w:t xml:space="preserve"> соглашения в ходе переговоров заинтересованная Сторона направляет другой Стороне претензию в письменной форме, подписанную уполномоченным лицом.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Претензия направляется любым из следующих способов: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заказным письмом с уведомлением о вручении;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Претензия влечет гражданско-правовые последствия для Стороны, которой она направлена (далее - адресат), с момента доставки претензии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Отправитель направляет Перевозчику претензию, оформленную в порядке, который предусмотрен ч. 5 ст. 39 Федерального закона от 08.11.2007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0B6F">
        <w:rPr>
          <w:rFonts w:ascii="Times New Roman" w:hAnsi="Times New Roman" w:cs="Times New Roman"/>
          <w:sz w:val="24"/>
          <w:szCs w:val="24"/>
        </w:rPr>
        <w:t xml:space="preserve"> 259-ФЗ "Устав автомобильного транспорта и городского наземного электрического транспорта", Правилами перевозок грузов автомобильным транспортом (утв. Постановлением Правительства РФ от 15.04.2011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0B6F">
        <w:rPr>
          <w:rFonts w:ascii="Times New Roman" w:hAnsi="Times New Roman" w:cs="Times New Roman"/>
          <w:sz w:val="24"/>
          <w:szCs w:val="24"/>
        </w:rPr>
        <w:t xml:space="preserve"> 272).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7.3. Перевозчик обязан рассмотреть претензию и о результатах рассмотрения уведомить в письменной форме Отправителя в течение 30 (тридцати) дней со дня ее получения (ч. 1 ст. 40 Федерального закона от 08.11.2007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0B6F">
        <w:rPr>
          <w:rFonts w:ascii="Times New Roman" w:hAnsi="Times New Roman" w:cs="Times New Roman"/>
          <w:sz w:val="24"/>
          <w:szCs w:val="24"/>
        </w:rPr>
        <w:t xml:space="preserve"> 259-ФЗ).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Отправитель обязан рассмотреть полученную претензию и о результатах уведомить в письменной форме Перевозчика в течение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 xml:space="preserve"> ___ (_____) 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>рабочих дней со дня получения претензии.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7.4. В случае </w:t>
      </w:r>
      <w:proofErr w:type="spellStart"/>
      <w:r w:rsidRPr="00730B6F">
        <w:rPr>
          <w:rFonts w:ascii="Times New Roman" w:hAnsi="Times New Roman" w:cs="Times New Roman"/>
          <w:sz w:val="24"/>
          <w:szCs w:val="24"/>
        </w:rPr>
        <w:t>неурегулирования</w:t>
      </w:r>
      <w:proofErr w:type="spellEnd"/>
      <w:r w:rsidRPr="00730B6F">
        <w:rPr>
          <w:rFonts w:ascii="Times New Roman" w:hAnsi="Times New Roman" w:cs="Times New Roman"/>
          <w:sz w:val="24"/>
          <w:szCs w:val="24"/>
        </w:rPr>
        <w:t xml:space="preserve"> споров в претензионном порядке, а также в случае неполучения ответа на претензию в течение срока, указанного в п. 7.3 Договора, спор передается в арбитражный суд по адресу ответчика согласно законодательству РФ.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730B6F" w:rsidRDefault="00730B6F" w:rsidP="00730B6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lastRenderedPageBreak/>
        <w:t>8.1. Если иное не предусмотрено Договором, уведомления и иные юридически значимые сообщения (далее - сообщения) могут направляться Сторонами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730B6F" w:rsidRPr="00730B6F" w:rsidRDefault="00730B6F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8.2. Договор составлен в двух экземплярах, по одному для каждой из Сторон.</w:t>
      </w:r>
    </w:p>
    <w:p w:rsidR="00730B6F" w:rsidRDefault="00730B6F" w:rsidP="00730B6F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B6141" w:rsidRPr="00730B6F" w:rsidRDefault="00BB6141" w:rsidP="00730B6F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9. АДРЕСА, РЕКВИЗИТЫ И ПОДПИСИ СТОРОН</w:t>
      </w:r>
    </w:p>
    <w:p w:rsidR="00BB6141" w:rsidRPr="00730B6F" w:rsidRDefault="00BB6141" w:rsidP="00730B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141" w:rsidRPr="00730B6F" w:rsidRDefault="00BB6141" w:rsidP="00730B6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Отправитель                          </w:t>
      </w:r>
      <w:r w:rsidR="00730B6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30B6F">
        <w:rPr>
          <w:rFonts w:ascii="Times New Roman" w:hAnsi="Times New Roman" w:cs="Times New Roman"/>
          <w:sz w:val="24"/>
          <w:szCs w:val="24"/>
        </w:rPr>
        <w:t xml:space="preserve">    Перевозчик</w:t>
      </w:r>
    </w:p>
    <w:p w:rsidR="00BB6141" w:rsidRPr="00730B6F" w:rsidRDefault="00BB6141" w:rsidP="00730B6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141" w:rsidRPr="00730B6F" w:rsidRDefault="00BB6141" w:rsidP="00730B6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Наименование: ______________________     </w:t>
      </w:r>
      <w:r w:rsidR="00730B6F">
        <w:rPr>
          <w:rFonts w:ascii="Times New Roman" w:hAnsi="Times New Roman" w:cs="Times New Roman"/>
          <w:sz w:val="24"/>
          <w:szCs w:val="24"/>
        </w:rPr>
        <w:t xml:space="preserve"> </w:t>
      </w:r>
      <w:r w:rsidRPr="00730B6F">
        <w:rPr>
          <w:rFonts w:ascii="Times New Roman" w:hAnsi="Times New Roman" w:cs="Times New Roman"/>
          <w:sz w:val="24"/>
          <w:szCs w:val="24"/>
        </w:rPr>
        <w:t>Наименование: ____________________</w:t>
      </w:r>
    </w:p>
    <w:p w:rsidR="00BB6141" w:rsidRPr="00730B6F" w:rsidRDefault="00BB6141" w:rsidP="00730B6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Адрес: _____________________________     </w:t>
      </w:r>
      <w:r w:rsidR="00730B6F">
        <w:rPr>
          <w:rFonts w:ascii="Times New Roman" w:hAnsi="Times New Roman" w:cs="Times New Roman"/>
          <w:sz w:val="24"/>
          <w:szCs w:val="24"/>
        </w:rPr>
        <w:t xml:space="preserve">  </w:t>
      </w:r>
      <w:r w:rsidRPr="00730B6F">
        <w:rPr>
          <w:rFonts w:ascii="Times New Roman" w:hAnsi="Times New Roman" w:cs="Times New Roman"/>
          <w:sz w:val="24"/>
          <w:szCs w:val="24"/>
        </w:rPr>
        <w:t>Адрес: ___________________________</w:t>
      </w:r>
    </w:p>
    <w:p w:rsidR="00BB6141" w:rsidRPr="00730B6F" w:rsidRDefault="00BB6141" w:rsidP="00730B6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Тел./факс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 xml:space="preserve">___________________________     </w:t>
      </w:r>
      <w:r w:rsidR="00730B6F">
        <w:rPr>
          <w:rFonts w:ascii="Times New Roman" w:hAnsi="Times New Roman" w:cs="Times New Roman"/>
          <w:sz w:val="24"/>
          <w:szCs w:val="24"/>
        </w:rPr>
        <w:t xml:space="preserve">  </w:t>
      </w:r>
      <w:r w:rsidRPr="00730B6F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>ел./факс ________________________</w:t>
      </w:r>
    </w:p>
    <w:p w:rsidR="00BB6141" w:rsidRPr="00730B6F" w:rsidRDefault="00BB6141" w:rsidP="00730B6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Адрес электронной почты_____________     </w:t>
      </w:r>
      <w:r w:rsidR="00730B6F">
        <w:rPr>
          <w:rFonts w:ascii="Times New Roman" w:hAnsi="Times New Roman" w:cs="Times New Roman"/>
          <w:sz w:val="24"/>
          <w:szCs w:val="24"/>
        </w:rPr>
        <w:t xml:space="preserve">  </w:t>
      </w:r>
      <w:r w:rsidRPr="00730B6F">
        <w:rPr>
          <w:rFonts w:ascii="Times New Roman" w:hAnsi="Times New Roman" w:cs="Times New Roman"/>
          <w:sz w:val="24"/>
          <w:szCs w:val="24"/>
        </w:rPr>
        <w:t>Адрес электронной почты __________</w:t>
      </w:r>
    </w:p>
    <w:p w:rsidR="00BB6141" w:rsidRPr="00730B6F" w:rsidRDefault="00BB6141" w:rsidP="00730B6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ОГРН _______________________________     </w:t>
      </w:r>
      <w:proofErr w:type="spellStart"/>
      <w:r w:rsidRPr="00730B6F">
        <w:rPr>
          <w:rFonts w:ascii="Times New Roman" w:hAnsi="Times New Roman" w:cs="Times New Roman"/>
          <w:sz w:val="24"/>
          <w:szCs w:val="24"/>
        </w:rPr>
        <w:t>ОГРН</w:t>
      </w:r>
      <w:proofErr w:type="spellEnd"/>
      <w:r w:rsidRPr="00730B6F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BB6141" w:rsidRPr="00730B6F" w:rsidRDefault="00BB6141" w:rsidP="00730B6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ИНН ________________________________     </w:t>
      </w:r>
      <w:proofErr w:type="spellStart"/>
      <w:proofErr w:type="gramStart"/>
      <w:r w:rsidRPr="00730B6F">
        <w:rPr>
          <w:rFonts w:ascii="Times New Roman" w:hAnsi="Times New Roman" w:cs="Times New Roman"/>
          <w:sz w:val="24"/>
          <w:szCs w:val="24"/>
        </w:rPr>
        <w:t>ИНН</w:t>
      </w:r>
      <w:proofErr w:type="spellEnd"/>
      <w:proofErr w:type="gramEnd"/>
      <w:r w:rsidRPr="00730B6F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BB6141" w:rsidRPr="00730B6F" w:rsidRDefault="00BB6141" w:rsidP="00730B6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КПП ________________________________     </w:t>
      </w:r>
      <w:proofErr w:type="spellStart"/>
      <w:r w:rsidRPr="00730B6F">
        <w:rPr>
          <w:rFonts w:ascii="Times New Roman" w:hAnsi="Times New Roman" w:cs="Times New Roman"/>
          <w:sz w:val="24"/>
          <w:szCs w:val="24"/>
        </w:rPr>
        <w:t>КПП</w:t>
      </w:r>
      <w:proofErr w:type="spellEnd"/>
      <w:r w:rsidRPr="00730B6F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BB6141" w:rsidRPr="00730B6F" w:rsidRDefault="00BB6141" w:rsidP="00730B6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0B6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 xml:space="preserve">/с ________________________________    </w:t>
      </w:r>
      <w:r w:rsidR="00730B6F">
        <w:rPr>
          <w:rFonts w:ascii="Times New Roman" w:hAnsi="Times New Roman" w:cs="Times New Roman"/>
          <w:sz w:val="24"/>
          <w:szCs w:val="24"/>
        </w:rPr>
        <w:t xml:space="preserve">   </w:t>
      </w:r>
      <w:r w:rsidRPr="00730B6F">
        <w:rPr>
          <w:rFonts w:ascii="Times New Roman" w:hAnsi="Times New Roman" w:cs="Times New Roman"/>
          <w:sz w:val="24"/>
          <w:szCs w:val="24"/>
        </w:rPr>
        <w:t xml:space="preserve"> Р/с ______________________________</w:t>
      </w:r>
    </w:p>
    <w:p w:rsidR="00BB6141" w:rsidRPr="00730B6F" w:rsidRDefault="00BB6141" w:rsidP="00730B6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в __________________________________    </w:t>
      </w:r>
      <w:r w:rsidR="00730B6F">
        <w:rPr>
          <w:rFonts w:ascii="Times New Roman" w:hAnsi="Times New Roman" w:cs="Times New Roman"/>
          <w:sz w:val="24"/>
          <w:szCs w:val="24"/>
        </w:rPr>
        <w:t xml:space="preserve">  </w:t>
      </w:r>
      <w:r w:rsidRPr="00730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0B6F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730B6F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BB6141" w:rsidRPr="00730B6F" w:rsidRDefault="00BB6141" w:rsidP="00730B6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К/с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 xml:space="preserve"> ________________________________     </w:t>
      </w:r>
      <w:r w:rsidR="00730B6F">
        <w:rPr>
          <w:rFonts w:ascii="Times New Roman" w:hAnsi="Times New Roman" w:cs="Times New Roman"/>
          <w:sz w:val="24"/>
          <w:szCs w:val="24"/>
        </w:rPr>
        <w:t xml:space="preserve">  </w:t>
      </w:r>
      <w:r w:rsidRPr="00730B6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>/с ______________________________</w:t>
      </w:r>
    </w:p>
    <w:p w:rsidR="00BB6141" w:rsidRPr="00730B6F" w:rsidRDefault="00BB6141" w:rsidP="00730B6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БИК ________________________________     </w:t>
      </w:r>
      <w:proofErr w:type="spellStart"/>
      <w:r w:rsidRPr="00730B6F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730B6F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BB6141" w:rsidRPr="00730B6F" w:rsidRDefault="00BB6141" w:rsidP="00730B6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141" w:rsidRPr="00730B6F" w:rsidRDefault="00BB6141" w:rsidP="00730B6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>От имени Отправителя</w:t>
      </w:r>
      <w:proofErr w:type="gramStart"/>
      <w:r w:rsidRPr="00730B6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30B6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30B6F">
        <w:rPr>
          <w:rFonts w:ascii="Times New Roman" w:hAnsi="Times New Roman" w:cs="Times New Roman"/>
          <w:sz w:val="24"/>
          <w:szCs w:val="24"/>
        </w:rPr>
        <w:t xml:space="preserve">  </w:t>
      </w:r>
      <w:r w:rsidR="00730B6F">
        <w:rPr>
          <w:rFonts w:ascii="Times New Roman" w:hAnsi="Times New Roman" w:cs="Times New Roman"/>
          <w:sz w:val="24"/>
          <w:szCs w:val="24"/>
        </w:rPr>
        <w:t xml:space="preserve">     </w:t>
      </w:r>
      <w:r w:rsidRPr="00730B6F">
        <w:rPr>
          <w:rFonts w:ascii="Times New Roman" w:hAnsi="Times New Roman" w:cs="Times New Roman"/>
          <w:sz w:val="24"/>
          <w:szCs w:val="24"/>
        </w:rPr>
        <w:t xml:space="preserve">  О</w:t>
      </w:r>
      <w:proofErr w:type="gramEnd"/>
      <w:r w:rsidRPr="00730B6F">
        <w:rPr>
          <w:rFonts w:ascii="Times New Roman" w:hAnsi="Times New Roman" w:cs="Times New Roman"/>
          <w:sz w:val="24"/>
          <w:szCs w:val="24"/>
        </w:rPr>
        <w:t>т имени Перевозчика</w:t>
      </w:r>
    </w:p>
    <w:p w:rsidR="00974363" w:rsidRPr="00730B6F" w:rsidRDefault="00BB6141" w:rsidP="00730B6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6F">
        <w:rPr>
          <w:rFonts w:ascii="Times New Roman" w:hAnsi="Times New Roman" w:cs="Times New Roman"/>
          <w:sz w:val="24"/>
          <w:szCs w:val="24"/>
        </w:rPr>
        <w:t xml:space="preserve">____________________ (__________)        </w:t>
      </w:r>
      <w:r w:rsidR="00730B6F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Pr="00730B6F">
        <w:rPr>
          <w:rFonts w:ascii="Times New Roman" w:hAnsi="Times New Roman" w:cs="Times New Roman"/>
          <w:sz w:val="24"/>
          <w:szCs w:val="24"/>
        </w:rPr>
        <w:t>___________________ (_________)</w:t>
      </w:r>
    </w:p>
    <w:sectPr w:rsidR="00974363" w:rsidRPr="00730B6F" w:rsidSect="00E9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7CA"/>
    <w:multiLevelType w:val="multilevel"/>
    <w:tmpl w:val="6932246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41"/>
    <w:rsid w:val="00730B6F"/>
    <w:rsid w:val="00974363"/>
    <w:rsid w:val="00BB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61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61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61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61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61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61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2021-04-09T12:43:00Z</dcterms:created>
  <dcterms:modified xsi:type="dcterms:W3CDTF">2021-04-09T12:48:00Z</dcterms:modified>
</cp:coreProperties>
</file>