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>Генеральному директору</w:t>
      </w:r>
    </w:p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>ООО «Фирма»</w:t>
      </w:r>
    </w:p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>г-ну Петрову П.П.</w:t>
      </w:r>
    </w:p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>Адрес местонахождения:</w:t>
      </w:r>
    </w:p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>г. Тверь, ул. Тверская, д. 111</w:t>
      </w:r>
      <w:r w:rsidRPr="00004CA5">
        <w:rPr>
          <w:i/>
          <w:iCs/>
        </w:rPr>
        <w:t> </w:t>
      </w:r>
      <w:proofErr w:type="spellStart"/>
      <w:r w:rsidRPr="00004CA5">
        <w:t>каб</w:t>
      </w:r>
      <w:proofErr w:type="spellEnd"/>
      <w:r w:rsidRPr="00004CA5">
        <w:t>. 21</w:t>
      </w:r>
    </w:p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>тел. 8 (321) 123 00 11</w:t>
      </w:r>
    </w:p>
    <w:p w:rsidR="00427864" w:rsidRPr="00004CA5" w:rsidRDefault="00427864" w:rsidP="00427864">
      <w:pPr>
        <w:pStyle w:val="a3"/>
        <w:spacing w:before="0" w:beforeAutospacing="0" w:after="0" w:afterAutospacing="0"/>
      </w:pPr>
      <w:r w:rsidRPr="00004CA5">
        <w:rPr>
          <w:b/>
          <w:bCs/>
        </w:rPr>
        <w:t>Исх. № 3</w:t>
      </w:r>
    </w:p>
    <w:p w:rsidR="00427864" w:rsidRPr="00004CA5" w:rsidRDefault="00FC7E49" w:rsidP="00427864">
      <w:pPr>
        <w:pStyle w:val="a3"/>
        <w:spacing w:before="0" w:beforeAutospacing="0" w:after="0" w:afterAutospacing="0"/>
      </w:pPr>
      <w:r w:rsidRPr="00004CA5">
        <w:rPr>
          <w:b/>
          <w:bCs/>
        </w:rPr>
        <w:t xml:space="preserve">от 05 августа </w:t>
      </w:r>
      <w:r w:rsidR="00427864" w:rsidRPr="00004CA5">
        <w:rPr>
          <w:b/>
          <w:bCs/>
        </w:rPr>
        <w:t>2020 г.</w:t>
      </w:r>
    </w:p>
    <w:p w:rsidR="00427864" w:rsidRPr="00004CA5" w:rsidRDefault="00FC7E49" w:rsidP="00427864">
      <w:pPr>
        <w:pStyle w:val="a3"/>
        <w:spacing w:before="0" w:beforeAutospacing="0" w:after="0" w:afterAutospacing="0"/>
        <w:jc w:val="right"/>
      </w:pPr>
      <w:r w:rsidRPr="00004CA5">
        <w:t>Арендодатель: ООО «Компания</w:t>
      </w:r>
      <w:r w:rsidR="00427864" w:rsidRPr="00004CA5">
        <w:t>»</w:t>
      </w:r>
    </w:p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>Договор: Договор аренды № 55/2019 от 01 декабря 2019 года.</w:t>
      </w:r>
    </w:p>
    <w:p w:rsidR="00427864" w:rsidRPr="00004CA5" w:rsidRDefault="00427864" w:rsidP="00427864">
      <w:pPr>
        <w:pStyle w:val="a3"/>
        <w:spacing w:before="0" w:beforeAutospacing="0" w:after="0" w:afterAutospacing="0"/>
        <w:jc w:val="right"/>
      </w:pPr>
      <w:r w:rsidRPr="00004CA5">
        <w:t xml:space="preserve">  Участок: УА47, площадью 120 (сто двадцать) </w:t>
      </w:r>
      <w:proofErr w:type="spellStart"/>
      <w:proofErr w:type="gramStart"/>
      <w:r w:rsidRPr="00004CA5">
        <w:t>кв.м</w:t>
      </w:r>
      <w:proofErr w:type="spellEnd"/>
      <w:proofErr w:type="gramEnd"/>
    </w:p>
    <w:p w:rsidR="00C3792C" w:rsidRPr="00004CA5" w:rsidRDefault="00427864" w:rsidP="00427864">
      <w:pPr>
        <w:pStyle w:val="a3"/>
        <w:spacing w:before="0" w:beforeAutospacing="0" w:after="0" w:afterAutospacing="0"/>
        <w:jc w:val="center"/>
      </w:pPr>
      <w:r w:rsidRPr="00004CA5">
        <w:t>.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ПРЕТЕНЗИЯ</w:t>
      </w:r>
    </w:p>
    <w:p w:rsidR="00427864" w:rsidRPr="00004CA5" w:rsidRDefault="00A670B8" w:rsidP="004278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погашении задолженности по </w:t>
      </w:r>
      <w:r w:rsidRPr="00004CA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арендной плате</w:t>
      </w:r>
      <w:r w:rsidR="00427864" w:rsidRPr="00004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расторжении договора</w:t>
      </w:r>
    </w:p>
    <w:p w:rsidR="00427864" w:rsidRPr="00004CA5" w:rsidRDefault="00427864" w:rsidP="004278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 </w:t>
      </w:r>
      <w:r w:rsidRPr="00004CA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договора аренды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</w:t>
      </w:r>
      <w:r w:rsidR="0042786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27864" w:rsidRPr="00004CA5">
        <w:rPr>
          <w:rFonts w:ascii="Times New Roman" w:hAnsi="Times New Roman" w:cs="Times New Roman"/>
          <w:sz w:val="24"/>
          <w:szCs w:val="24"/>
        </w:rPr>
        <w:t xml:space="preserve">55/2018 от 01 декабря 2019 </w:t>
      </w:r>
      <w:proofErr w:type="gramStart"/>
      <w:r w:rsidR="00427864" w:rsidRPr="00004CA5">
        <w:rPr>
          <w:rFonts w:ascii="Times New Roman" w:hAnsi="Times New Roman" w:cs="Times New Roman"/>
          <w:sz w:val="24"/>
          <w:szCs w:val="24"/>
        </w:rPr>
        <w:t>года</w:t>
      </w:r>
      <w:r w:rsidR="0042786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–Договор) наименование юридического лица (далее - арендатор)/Вы занимает/занимаете </w:t>
      </w:r>
      <w:r w:rsidRPr="00004CA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объект недвижимости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3792C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общей площадью</w:t>
      </w:r>
      <w:r w:rsidR="0042786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3792C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м. по адре</w:t>
      </w:r>
      <w:r w:rsidR="00C3792C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су: </w:t>
      </w:r>
      <w:r w:rsidR="0042786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Озерный, Калининский р-он.</w:t>
      </w:r>
      <w:bookmarkStart w:id="0" w:name="_GoBack"/>
      <w:bookmarkEnd w:id="0"/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Договора установлена обязанность арендатора по своевременной выплате арендной платы.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2786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05.08.2020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выявлена задолженность по выплате арендной платы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за период с</w:t>
      </w:r>
      <w:r w:rsidR="0042786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04.06.2020 по 04.08.2020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42786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200 000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в случае просрочки выплаты арендной платы арендатору на</w:t>
      </w:r>
      <w:r w:rsidR="00FC7E49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числяются пени в размере 0, 01%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суммы задолженности за каждый день просрочки, что на указанную дату с</w:t>
      </w:r>
      <w:r w:rsidR="00FC7E49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 1200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C3792C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задолженности по Договору составляет:</w:t>
      </w:r>
      <w:r w:rsidR="00FC7E49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201 200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3792C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619 Гражданского кодекса РФ и Договором, предлагаем перечислить указанную сумму общей задолженности на счет </w:t>
      </w:r>
      <w:r w:rsidR="00FC7E49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арендодателя в течение пяти дней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получения настоящей претензии.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данного требования предлагаем Вам в течение семи дней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момента окончания вышеуказанного срока обратиться для подписания соглашения о расторжении Договора и в трехдневный срок со дня его подписания обеспечить освобождение арендуемого Объекта.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представителю арендатора необходимо иметь при себе документы, удостоверяющие его полномочия, а также </w:t>
      </w:r>
      <w:r w:rsidRPr="00004CA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платежные документы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оплату задолженности по Договору.</w:t>
      </w:r>
    </w:p>
    <w:p w:rsidR="00C3792C" w:rsidRPr="00004CA5" w:rsidRDefault="00FC7E49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«Компания» </w:t>
      </w:r>
      <w:r w:rsidR="00A670B8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670B8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сохранении арендных отношений, однако в случае неполучения ответа на настоящую претензию в течение 15 (пятнадцати) календарных дней</w:t>
      </w:r>
      <w:r w:rsidR="00A670B8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даты ее отправки в Ваш адрес или отказа от расторжения Договора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</w:t>
      </w:r>
      <w:r w:rsidR="00A670B8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обратиться с соответствующими требованиями в суд.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сообщаю, что для удобства наблюдения за текущим состоянием дел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(поступления платежей, наличия задолженности), Вы можете пройти </w:t>
      </w:r>
      <w:hyperlink r:id="rId4" w:tooltip="Авторизация" w:history="1">
        <w:r w:rsidRPr="00004CA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авторизацию</w:t>
        </w:r>
      </w:hyperlink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</w:t>
      </w:r>
      <w:r w:rsidR="00FC7E49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FC7E49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«Компания»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5" w:tooltip="Информационные сети" w:history="1">
        <w:r w:rsidRPr="00004CA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информационно-коммуникационной сети</w:t>
        </w:r>
      </w:hyperlink>
      <w:r w:rsidR="009F4E5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«Интернет» по адресу: </w:t>
      </w:r>
      <w:proofErr w:type="spellStart"/>
      <w:r w:rsidR="009F4E5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="009F4E54" w:rsidRPr="00004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pania</w:t>
      </w:r>
      <w:proofErr w:type="spellEnd"/>
      <w:r w:rsidR="009F4E5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F4E54" w:rsidRPr="00004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tver</w:t>
      </w:r>
      <w:proofErr w:type="spellEnd"/>
      <w:r w:rsidR="009F4E5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3792C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сведений об ином размере задолженности по Договору, чем указанный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настоящей претензии, Вы вправе обратиться в указанный срок с заявлением о проведе</w:t>
      </w:r>
      <w:r w:rsidR="009F4E5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сверки расчетов по Договору/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расчет задолженности</w:t>
      </w:r>
      <w:r w:rsidR="00C3792C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стр.</w:t>
      </w:r>
    </w:p>
    <w:p w:rsidR="00C3792C" w:rsidRPr="00004CA5" w:rsidRDefault="00C3792C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уполномоченное на подписание претензии</w:t>
      </w:r>
      <w:r w:rsidR="00652B4D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Смирнов</w:t>
      </w:r>
      <w:r w:rsidR="00C3792C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</w:p>
    <w:p w:rsidR="00A670B8" w:rsidRPr="00004CA5" w:rsidRDefault="00A670B8" w:rsidP="004278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(доверенность №</w:t>
      </w:r>
      <w:r w:rsidR="009F4E54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="00C3792C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3792C" w:rsidRPr="0000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02.02.2020)</w:t>
      </w:r>
    </w:p>
    <w:sectPr w:rsidR="00A670B8" w:rsidRPr="0000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4E"/>
    <w:rsid w:val="00004CA5"/>
    <w:rsid w:val="00427864"/>
    <w:rsid w:val="0059724E"/>
    <w:rsid w:val="00652B4D"/>
    <w:rsid w:val="006C03DA"/>
    <w:rsid w:val="009F4E54"/>
    <w:rsid w:val="00A5495A"/>
    <w:rsid w:val="00A670B8"/>
    <w:rsid w:val="00C3792C"/>
    <w:rsid w:val="00D9421D"/>
    <w:rsid w:val="00F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908A"/>
  <w15:chartTrackingRefBased/>
  <w15:docId w15:val="{62248AC2-C0F7-4BC8-9D10-A238C13F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ie_seti/" TargetMode="External"/><Relationship Id="rId4" Type="http://schemas.openxmlformats.org/officeDocument/2006/relationships/hyperlink" Target="https://pandia.ru/text/category/avtor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2020-08-03T15:03:00Z</dcterms:created>
  <dcterms:modified xsi:type="dcterms:W3CDTF">2020-08-04T06:45:00Z</dcterms:modified>
</cp:coreProperties>
</file>