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1A0" w:rsidRPr="004341A0" w:rsidRDefault="00663D37" w:rsidP="004341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№</w:t>
      </w:r>
      <w:bookmarkStart w:id="0" w:name="_GoBack"/>
      <w:bookmarkEnd w:id="0"/>
      <w:r w:rsidR="004341A0" w:rsidRPr="004341A0">
        <w:rPr>
          <w:rFonts w:ascii="Times New Roman" w:hAnsi="Times New Roman" w:cs="Times New Roman"/>
          <w:sz w:val="24"/>
          <w:szCs w:val="24"/>
        </w:rPr>
        <w:t xml:space="preserve"> 112А45</w:t>
      </w:r>
    </w:p>
    <w:p w:rsidR="004341A0" w:rsidRPr="004341A0" w:rsidRDefault="004341A0" w:rsidP="004341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возмездного оказания услуг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 xml:space="preserve">г. Санкт-Петербург                         </w:t>
      </w:r>
      <w:r w:rsidRPr="004341A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341A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341A0">
        <w:rPr>
          <w:rFonts w:ascii="Times New Roman" w:hAnsi="Times New Roman" w:cs="Times New Roman"/>
          <w:sz w:val="24"/>
          <w:szCs w:val="24"/>
        </w:rPr>
        <w:t>18 ноября 2021 г.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41A0">
        <w:rPr>
          <w:rFonts w:ascii="Times New Roman" w:hAnsi="Times New Roman" w:cs="Times New Roman"/>
          <w:sz w:val="24"/>
          <w:szCs w:val="24"/>
        </w:rPr>
        <w:t>Иванов Иван Иванович, паспорт 0000 000001, адрес регистрации: 191000, г. Санкт-Петербург,  ул. Уличная, д. 1, кв. 1, выдан ТО УФМС, дата выдачи 01.02.2010 г. именуемый в дальнейшем «Заказчик», с одной стороны, и</w:t>
      </w:r>
      <w:proofErr w:type="gramEnd"/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41A0">
        <w:rPr>
          <w:rFonts w:ascii="Times New Roman" w:hAnsi="Times New Roman" w:cs="Times New Roman"/>
          <w:sz w:val="24"/>
          <w:szCs w:val="24"/>
        </w:rPr>
        <w:t>Петров Петр Петрович, адрес регистрации: 191000, г. Санкт-Петербург,  ул. Уличная, д. 2, кв. 2, паспорт 0000 000002, выдан ТО УФМС, дата выдачи 01.02.2010 г. именуемый в дальнейшем «Исполнитель» с другой стороны, а вместе именуемые «Стороны», заключили Договор о нижеследующем:</w:t>
      </w:r>
      <w:proofErr w:type="gramEnd"/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41A0" w:rsidRPr="004341A0" w:rsidRDefault="004341A0" w:rsidP="004341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1. Предмет Договора. Сроки оказания услуг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1.1. По настоящему Договору Исполнитель обязуется по</w:t>
      </w:r>
      <w:r w:rsidR="00663D37">
        <w:rPr>
          <w:rFonts w:ascii="Times New Roman" w:hAnsi="Times New Roman" w:cs="Times New Roman"/>
          <w:sz w:val="24"/>
          <w:szCs w:val="24"/>
        </w:rPr>
        <w:t xml:space="preserve"> Заданию заказчика (Приложение №</w:t>
      </w:r>
      <w:r w:rsidRPr="004341A0">
        <w:rPr>
          <w:rFonts w:ascii="Times New Roman" w:hAnsi="Times New Roman" w:cs="Times New Roman"/>
          <w:sz w:val="24"/>
          <w:szCs w:val="24"/>
        </w:rPr>
        <w:t xml:space="preserve"> 1) оказать следующие услуги, а Заказчик обязуется оплатить эти услуги.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1.2. Сроки оказания услуг: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1.2.1. Начало оказания услуг: 18 ноября 2021 г.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1.2.2. Окончание оказания услуг: 30 ноября 2021 г.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41A0" w:rsidRPr="004341A0" w:rsidRDefault="004341A0" w:rsidP="004341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2.1. Исполнитель обязуется: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2.1.1. Оказать услуги, предусмотренные п. 1.1 настоящего Договора, лично.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2.1.2. Оказать услуги в сроки, установленные п. 1.2 настоящего Договора.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2.1.3. Исполнять указания Заказчика относительно порядка оказания услуг.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2.2. Заказчик обязуется: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2.2.1. Предоставить Исполнителю необходимые материалы и документы для оказания услуг по настоящему Договору.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2.2.2. Оплатить услуги Исполнителя в соответствии с разд. 3 настоящего Договора.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2.2.3. Оказывать содействие Исполнителю в оказании услуг по настоящему Договору.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41A0" w:rsidRPr="004341A0" w:rsidRDefault="004341A0" w:rsidP="004341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3. Цена Договора и порядок расчетов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3.1. Стоимость оказываемых услуг составляет 98 000 рублей.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 xml:space="preserve">3.2. Услуги оплачиваются в следующие сроки и </w:t>
      </w:r>
      <w:proofErr w:type="gramStart"/>
      <w:r w:rsidRPr="004341A0">
        <w:rPr>
          <w:rFonts w:ascii="Times New Roman" w:hAnsi="Times New Roman" w:cs="Times New Roman"/>
          <w:sz w:val="24"/>
          <w:szCs w:val="24"/>
        </w:rPr>
        <w:t>следующем</w:t>
      </w:r>
      <w:proofErr w:type="gramEnd"/>
      <w:r w:rsidRPr="004341A0">
        <w:rPr>
          <w:rFonts w:ascii="Times New Roman" w:hAnsi="Times New Roman" w:cs="Times New Roman"/>
          <w:sz w:val="24"/>
          <w:szCs w:val="24"/>
        </w:rPr>
        <w:t xml:space="preserve"> порядке: 100% предоплата.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3.3. В случае невозможности исполнения, возникшей по вине Заказчика, услуги подлежат оплате в полном объеме.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 xml:space="preserve">3.4. В </w:t>
      </w:r>
      <w:proofErr w:type="gramStart"/>
      <w:r w:rsidRPr="004341A0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4341A0">
        <w:rPr>
          <w:rFonts w:ascii="Times New Roman" w:hAnsi="Times New Roman" w:cs="Times New Roman"/>
          <w:sz w:val="24"/>
          <w:szCs w:val="24"/>
        </w:rPr>
        <w:t xml:space="preserve">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41A0" w:rsidRPr="004341A0" w:rsidRDefault="004341A0" w:rsidP="004341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4. Ответственность Сторон. Форс-мажор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lastRenderedPageBreak/>
        <w:t>4.1. Стороны несут ответственность за неисполнение или ненадлежащее исполнение своих обязательств по настоящему Договору в соответствии с нормами действующего законодательства Российской Федерации.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4.2. Исполнитель несет полную ответственность за качество оказываемых им услуг.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4.3. В случаях, когда услуги оказываются Исполнителем с отступлениями от условий настоящего Договора, ухудшившими результат оказания услуг, или с иными недостатками, которые делают его непригодным для обычного использования, Заказчик вправе потребовать от Исполнителя соразмерного уменьшения установленной стоимости услуг.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4.4. В случае нарушения срока оплаты услуг, установленного п. 3.2 настоящего Договора, Исполнитель вправе потребовать от Заказчика уплаты неустойки в размере 0,5 % от не уплаченной в срок суммы за каждый день просрочки.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4.5. В случае нарушения сроков оказания услуг, установленных п. 1.2 настоящего Договора, Заказчик вправе потребовать от Исполнителя уплаты неустойки в размере 1 000 рублей за каждый день просрочки.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 xml:space="preserve">4.6. </w:t>
      </w:r>
      <w:proofErr w:type="gramStart"/>
      <w:r w:rsidRPr="004341A0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таких как наводнение, пожар, землетрясение и другие природные явления, а также война, военные действия, блокада, запретительные действия властей и акты государственных органов, забастовки, разрушение коммуникаций и энергоснабжения, взрывы, возникшие</w:t>
      </w:r>
      <w:proofErr w:type="gramEnd"/>
      <w:r w:rsidRPr="004341A0">
        <w:rPr>
          <w:rFonts w:ascii="Times New Roman" w:hAnsi="Times New Roman" w:cs="Times New Roman"/>
          <w:sz w:val="24"/>
          <w:szCs w:val="24"/>
        </w:rPr>
        <w:t xml:space="preserve"> во время действия настоящего Договора, которые стороны не могли предвидеть или предотвратить.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4.7. При наступлении обстоятельств, указанных в п. 4.6 настоящего Договора,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Договору.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4.8. Если Сторона не направит или несвоевременно направит извещение, предусмотренное в п. 4.7 настоящего Договора, то она обязана возместить другой Стороне понесенные ею убытки.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4.9. В случаях наступления обстоятельств, предусмотренных в п. 4.6 настоящего Договора, срок исполнения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4.10. Если обстоятельства, перечисленные в п. 4.6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41A0" w:rsidRPr="004341A0" w:rsidRDefault="004341A0" w:rsidP="004341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5. Разрешение споров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5.1. Споры и разногласия, вытекающие из настоящего Договора, разрешаются посредством переговоров.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lastRenderedPageBreak/>
        <w:t>5.2. В случае если путем переговоров Стороны не смогут достичь согласия, все споры и разногласия подлежат рассмотрению в суде в соответствии с действующим законодательством Российской Федерации.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41A0" w:rsidRPr="004341A0" w:rsidRDefault="004341A0" w:rsidP="004341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6. Прочие условия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обеими Сторонами и действует до полного исполнения Сторонами своих обязательств по нему.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6.2. Во всем, что не урегулировано настоящим Договором, подлежит применению действующее законодательство Российской Федерации.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6.3. Все изменения и дополнения к настоящему Договору должны быть составлены в письменной форме и подписаны обеими Сторонами.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6.4. Настоящий Договор составлен в двух экземплярах, имеющих равную юридическую силу, по одному экземпляру для каждой Стороны.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6.5. Приложения: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6.5.1. Задание заказчика (Приложение N 1).</w:t>
      </w:r>
    </w:p>
    <w:p w:rsidR="004341A0" w:rsidRPr="004341A0" w:rsidRDefault="004341A0" w:rsidP="00434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0690" w:rsidRPr="004341A0" w:rsidRDefault="004341A0" w:rsidP="004341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41A0">
        <w:rPr>
          <w:rFonts w:ascii="Times New Roman" w:hAnsi="Times New Roman" w:cs="Times New Roman"/>
          <w:sz w:val="24"/>
          <w:szCs w:val="24"/>
        </w:rPr>
        <w:t>7. Адреса и реквизиты Сторон</w:t>
      </w:r>
    </w:p>
    <w:p w:rsidR="004341A0" w:rsidRPr="004341A0" w:rsidRDefault="004341A0" w:rsidP="004341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341A0" w:rsidRPr="004341A0" w:rsidTr="00B4314E">
        <w:tc>
          <w:tcPr>
            <w:tcW w:w="4785" w:type="dxa"/>
          </w:tcPr>
          <w:p w:rsidR="004341A0" w:rsidRPr="004341A0" w:rsidRDefault="004341A0" w:rsidP="00B431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1A0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4341A0" w:rsidRPr="004341A0" w:rsidRDefault="004341A0" w:rsidP="00B431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1A0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:rsidR="004341A0" w:rsidRPr="004341A0" w:rsidRDefault="004341A0" w:rsidP="00B4314E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41A0">
              <w:rPr>
                <w:rFonts w:ascii="Times New Roman" w:hAnsi="Times New Roman" w:cs="Times New Roman"/>
                <w:sz w:val="24"/>
                <w:szCs w:val="24"/>
              </w:rPr>
              <w:t>Адрес регистрации: 191000, г. Санкт-Петербург,  ул. Уличная, д. 1, кв. 1</w:t>
            </w:r>
            <w:proofErr w:type="gramEnd"/>
          </w:p>
          <w:p w:rsidR="004341A0" w:rsidRPr="004341A0" w:rsidRDefault="004341A0" w:rsidP="00B431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1A0">
              <w:rPr>
                <w:rFonts w:ascii="Times New Roman" w:hAnsi="Times New Roman" w:cs="Times New Roman"/>
                <w:sz w:val="24"/>
                <w:szCs w:val="24"/>
              </w:rPr>
              <w:t>Паспорт 0000 000001</w:t>
            </w:r>
          </w:p>
          <w:p w:rsidR="004341A0" w:rsidRPr="004341A0" w:rsidRDefault="004341A0" w:rsidP="00B431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41A0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4341A0">
              <w:rPr>
                <w:rFonts w:ascii="Times New Roman" w:hAnsi="Times New Roman" w:cs="Times New Roman"/>
                <w:sz w:val="24"/>
                <w:szCs w:val="24"/>
              </w:rPr>
              <w:t xml:space="preserve"> ТО УФМС</w:t>
            </w:r>
          </w:p>
          <w:p w:rsidR="004341A0" w:rsidRPr="004341A0" w:rsidRDefault="004341A0" w:rsidP="00B431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1A0">
              <w:rPr>
                <w:rFonts w:ascii="Times New Roman" w:hAnsi="Times New Roman" w:cs="Times New Roman"/>
                <w:sz w:val="24"/>
                <w:szCs w:val="24"/>
              </w:rPr>
              <w:t>Дата выдачи 01.02.2010 г.</w:t>
            </w:r>
          </w:p>
          <w:p w:rsidR="004341A0" w:rsidRPr="004341A0" w:rsidRDefault="004341A0" w:rsidP="00B431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1A0">
              <w:rPr>
                <w:rFonts w:ascii="Times New Roman" w:hAnsi="Times New Roman" w:cs="Times New Roman"/>
                <w:sz w:val="24"/>
                <w:szCs w:val="24"/>
              </w:rPr>
              <w:t>Телефон 8000000000</w:t>
            </w:r>
          </w:p>
          <w:p w:rsidR="004341A0" w:rsidRPr="004341A0" w:rsidRDefault="004341A0" w:rsidP="00B431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1A0" w:rsidRPr="004341A0" w:rsidRDefault="004341A0" w:rsidP="00B431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1A0">
              <w:rPr>
                <w:rFonts w:ascii="Times New Roman" w:hAnsi="Times New Roman" w:cs="Times New Roman"/>
                <w:sz w:val="24"/>
                <w:szCs w:val="24"/>
              </w:rPr>
              <w:t>_______________________ Иванов И.И.</w:t>
            </w:r>
          </w:p>
        </w:tc>
        <w:tc>
          <w:tcPr>
            <w:tcW w:w="4786" w:type="dxa"/>
          </w:tcPr>
          <w:p w:rsidR="004341A0" w:rsidRPr="004341A0" w:rsidRDefault="004341A0" w:rsidP="00B431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1A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4341A0" w:rsidRPr="004341A0" w:rsidRDefault="004341A0" w:rsidP="00B431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1A0">
              <w:rPr>
                <w:rFonts w:ascii="Times New Roman" w:hAnsi="Times New Roman" w:cs="Times New Roman"/>
                <w:sz w:val="24"/>
                <w:szCs w:val="24"/>
              </w:rPr>
              <w:t>Петров Петр Петрович</w:t>
            </w:r>
          </w:p>
          <w:p w:rsidR="004341A0" w:rsidRPr="004341A0" w:rsidRDefault="004341A0" w:rsidP="00B4314E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41A0">
              <w:rPr>
                <w:rFonts w:ascii="Times New Roman" w:hAnsi="Times New Roman" w:cs="Times New Roman"/>
                <w:sz w:val="24"/>
                <w:szCs w:val="24"/>
              </w:rPr>
              <w:t>Адрес регистрации: 191000, г. Санкт-Петербург,  ул. Уличная, д. 2, кв. 2</w:t>
            </w:r>
            <w:proofErr w:type="gramEnd"/>
          </w:p>
          <w:p w:rsidR="004341A0" w:rsidRPr="004341A0" w:rsidRDefault="004341A0" w:rsidP="00B431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1A0">
              <w:rPr>
                <w:rFonts w:ascii="Times New Roman" w:hAnsi="Times New Roman" w:cs="Times New Roman"/>
                <w:sz w:val="24"/>
                <w:szCs w:val="24"/>
              </w:rPr>
              <w:t>Паспорт 0000 000002</w:t>
            </w:r>
          </w:p>
          <w:p w:rsidR="004341A0" w:rsidRPr="004341A0" w:rsidRDefault="004341A0" w:rsidP="00B431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41A0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4341A0">
              <w:rPr>
                <w:rFonts w:ascii="Times New Roman" w:hAnsi="Times New Roman" w:cs="Times New Roman"/>
                <w:sz w:val="24"/>
                <w:szCs w:val="24"/>
              </w:rPr>
              <w:t xml:space="preserve"> ТО УФМС</w:t>
            </w:r>
          </w:p>
          <w:p w:rsidR="004341A0" w:rsidRPr="004341A0" w:rsidRDefault="004341A0" w:rsidP="00B431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1A0">
              <w:rPr>
                <w:rFonts w:ascii="Times New Roman" w:hAnsi="Times New Roman" w:cs="Times New Roman"/>
                <w:sz w:val="24"/>
                <w:szCs w:val="24"/>
              </w:rPr>
              <w:t>Дата выдачи 01.02.2010 г.</w:t>
            </w:r>
          </w:p>
          <w:p w:rsidR="004341A0" w:rsidRPr="004341A0" w:rsidRDefault="004341A0" w:rsidP="00B431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1A0">
              <w:rPr>
                <w:rFonts w:ascii="Times New Roman" w:hAnsi="Times New Roman" w:cs="Times New Roman"/>
                <w:sz w:val="24"/>
                <w:szCs w:val="24"/>
              </w:rPr>
              <w:t>Телефон 8000000001</w:t>
            </w:r>
          </w:p>
          <w:p w:rsidR="004341A0" w:rsidRPr="004341A0" w:rsidRDefault="004341A0" w:rsidP="00B431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1A0" w:rsidRPr="004341A0" w:rsidRDefault="004341A0" w:rsidP="00B431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1A0">
              <w:rPr>
                <w:rFonts w:ascii="Times New Roman" w:hAnsi="Times New Roman" w:cs="Times New Roman"/>
                <w:sz w:val="24"/>
                <w:szCs w:val="24"/>
              </w:rPr>
              <w:t>_______________________ Петров П.П.</w:t>
            </w:r>
          </w:p>
        </w:tc>
      </w:tr>
    </w:tbl>
    <w:p w:rsidR="004341A0" w:rsidRPr="004341A0" w:rsidRDefault="004341A0">
      <w:pPr>
        <w:rPr>
          <w:rFonts w:ascii="Times New Roman" w:hAnsi="Times New Roman" w:cs="Times New Roman"/>
          <w:sz w:val="24"/>
          <w:szCs w:val="24"/>
        </w:rPr>
      </w:pPr>
    </w:p>
    <w:sectPr w:rsidR="004341A0" w:rsidRPr="004341A0" w:rsidSect="00B4314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A0"/>
    <w:rsid w:val="004341A0"/>
    <w:rsid w:val="00570690"/>
    <w:rsid w:val="0066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4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4341A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434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4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4341A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434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2021-11-18T12:42:00Z</dcterms:created>
  <dcterms:modified xsi:type="dcterms:W3CDTF">2021-11-18T12:49:00Z</dcterms:modified>
</cp:coreProperties>
</file>