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74" w:rsidRPr="00654C74" w:rsidRDefault="00654C74" w:rsidP="00654C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54C74">
        <w:rPr>
          <w:rFonts w:ascii="Times New Roman" w:hAnsi="Times New Roman" w:cs="Times New Roman"/>
          <w:sz w:val="24"/>
          <w:szCs w:val="24"/>
        </w:rPr>
        <w:t>Публичный договор</w:t>
      </w:r>
    </w:p>
    <w:bookmarkEnd w:id="0"/>
    <w:p w:rsidR="00654C74" w:rsidRPr="00654C74" w:rsidRDefault="00654C74" w:rsidP="00654C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перевозки пассажира по маршруту</w:t>
      </w:r>
    </w:p>
    <w:p w:rsidR="00654C74" w:rsidRPr="00654C74" w:rsidRDefault="00654C74" w:rsidP="00654C7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регулярных перевозок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г. __________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C7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54C74">
        <w:rPr>
          <w:rFonts w:ascii="Times New Roman" w:hAnsi="Times New Roman" w:cs="Times New Roman"/>
          <w:sz w:val="24"/>
          <w:szCs w:val="24"/>
        </w:rPr>
        <w:t xml:space="preserve">       "___"________ ____ </w:t>
      </w:r>
      <w:proofErr w:type="gramStart"/>
      <w:r w:rsidRPr="00654C7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54C74">
        <w:rPr>
          <w:rFonts w:ascii="Times New Roman" w:hAnsi="Times New Roman" w:cs="Times New Roman"/>
          <w:sz w:val="24"/>
          <w:szCs w:val="24"/>
        </w:rPr>
        <w:t>.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654C74">
        <w:rPr>
          <w:rFonts w:ascii="Times New Roman" w:hAnsi="Times New Roman" w:cs="Times New Roman"/>
          <w:sz w:val="24"/>
          <w:szCs w:val="24"/>
        </w:rPr>
        <w:t>_______________________________________________, именуем__ в дальнейшем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54C74">
        <w:rPr>
          <w:rFonts w:ascii="Times New Roman" w:hAnsi="Times New Roman" w:cs="Times New Roman"/>
          <w:sz w:val="24"/>
          <w:szCs w:val="24"/>
        </w:rPr>
        <w:t xml:space="preserve"> (наименование или Ф.И.О.)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"Перевозчик", в лице 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54C74">
        <w:rPr>
          <w:rFonts w:ascii="Times New Roman" w:hAnsi="Times New Roman" w:cs="Times New Roman"/>
          <w:sz w:val="24"/>
          <w:szCs w:val="24"/>
        </w:rPr>
        <w:t xml:space="preserve">_____________________, </w:t>
      </w:r>
      <w:proofErr w:type="spellStart"/>
      <w:r w:rsidRPr="00654C74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54C74">
        <w:rPr>
          <w:rFonts w:ascii="Times New Roman" w:hAnsi="Times New Roman" w:cs="Times New Roman"/>
          <w:sz w:val="24"/>
          <w:szCs w:val="24"/>
        </w:rPr>
        <w:t>___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54C74">
        <w:rPr>
          <w:rFonts w:ascii="Times New Roman" w:hAnsi="Times New Roman" w:cs="Times New Roman"/>
          <w:sz w:val="24"/>
          <w:szCs w:val="24"/>
        </w:rPr>
        <w:t xml:space="preserve">      (должность, Ф.И.О. уполномоченного представителя)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на основании 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54C74">
        <w:rPr>
          <w:rFonts w:ascii="Times New Roman" w:hAnsi="Times New Roman" w:cs="Times New Roman"/>
          <w:sz w:val="24"/>
          <w:szCs w:val="24"/>
        </w:rPr>
        <w:t>__________________________________ в соответствии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54C74">
        <w:rPr>
          <w:rFonts w:ascii="Times New Roman" w:hAnsi="Times New Roman" w:cs="Times New Roman"/>
          <w:sz w:val="24"/>
          <w:szCs w:val="24"/>
        </w:rPr>
        <w:t xml:space="preserve">     (документ, подтверждающий полномочия)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со  </w:t>
      </w:r>
      <w:r>
        <w:rPr>
          <w:rFonts w:ascii="Times New Roman" w:hAnsi="Times New Roman" w:cs="Times New Roman"/>
          <w:sz w:val="24"/>
          <w:szCs w:val="24"/>
        </w:rPr>
        <w:t xml:space="preserve">ст. 426 Гражданского кодекса Российской Федерации и п.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1 п. 3 ст. 19</w:t>
      </w:r>
      <w:r w:rsidRPr="00654C74">
        <w:rPr>
          <w:rFonts w:ascii="Times New Roman" w:hAnsi="Times New Roman" w:cs="Times New Roman"/>
          <w:sz w:val="24"/>
          <w:szCs w:val="24"/>
        </w:rPr>
        <w:t xml:space="preserve"> Федерального   закона от 08.11.2007 N   259-ФЗ   "Устав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C74">
        <w:rPr>
          <w:rFonts w:ascii="Times New Roman" w:hAnsi="Times New Roman" w:cs="Times New Roman"/>
          <w:sz w:val="24"/>
          <w:szCs w:val="24"/>
        </w:rPr>
        <w:t>автомобильного транспорта и городского наземного электрического транспорта"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C74">
        <w:rPr>
          <w:rFonts w:ascii="Times New Roman" w:hAnsi="Times New Roman" w:cs="Times New Roman"/>
          <w:sz w:val="24"/>
          <w:szCs w:val="24"/>
        </w:rPr>
        <w:t>публикует  настоящий Публичный договор в адрес Пассажира.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Пассажиром может быть любое физическое лицо, перевозка которого транспортным средством осуществляется на основании настоящего Публичного договора перевозки Пассажира.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1.1.  По  настоящему  Публичному  договору Перевозчик принимает на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C74">
        <w:rPr>
          <w:rFonts w:ascii="Times New Roman" w:hAnsi="Times New Roman" w:cs="Times New Roman"/>
          <w:sz w:val="24"/>
          <w:szCs w:val="24"/>
        </w:rPr>
        <w:t>обязанности  по  коммерческой  перевозке  Пассажира по маршруту регулярного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C74">
        <w:rPr>
          <w:rFonts w:ascii="Times New Roman" w:hAnsi="Times New Roman" w:cs="Times New Roman"/>
          <w:sz w:val="24"/>
          <w:szCs w:val="24"/>
        </w:rPr>
        <w:t>сообщения ____________________________________________ (далее - "Маршрут"),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4C74">
        <w:rPr>
          <w:rFonts w:ascii="Times New Roman" w:hAnsi="Times New Roman" w:cs="Times New Roman"/>
          <w:sz w:val="24"/>
          <w:szCs w:val="24"/>
        </w:rPr>
        <w:t xml:space="preserve">   (указать номер и наименование маршрута)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а  Пассажир  оплачивает  услуги Перевозчика  в  соответствии с  положениями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C74">
        <w:rPr>
          <w:rFonts w:ascii="Times New Roman" w:hAnsi="Times New Roman" w:cs="Times New Roman"/>
          <w:sz w:val="24"/>
          <w:szCs w:val="24"/>
        </w:rPr>
        <w:t>настоящего Публичного договора.</w:t>
      </w:r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1.2. Перевозчик осуществляет перевозки Пассажиров в соответствии с действующим законодательством Российской Федерации и соблюдением правил перевозок пассажиров по маршруту регулярного сообщения.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1.3. Заключение договора перевозки Пассажира удостоверяется билетом, а сдача Пассажиром багажа - багажной квитанцией.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2.1. Пассажир имеет право:</w:t>
      </w:r>
      <w:bookmarkStart w:id="1" w:name="P34"/>
      <w:bookmarkEnd w:id="1"/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2.1.1. Перевозить за плату в багажном отделении транспортного средства или в отдельном транспортном средстве багаж в количестве не более двух мест, длина, ширина и высота каждого из которых в сумме не превышает ста восьмидесяти сантиметров.</w:t>
      </w:r>
      <w:bookmarkStart w:id="2" w:name="P35"/>
      <w:bookmarkEnd w:id="2"/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2.1.2. Провозить с собой бесплатно ручную кладь в количестве не более одного места, длина, ширина и высота которого в сумме не превышает ста двадцати сантиметров, одну пару лыж в чехле, детские санки, детскую коляску.</w:t>
      </w:r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2.1.3. При сдаче багажа для перевозки объявить его ценность.</w:t>
      </w:r>
      <w:bookmarkStart w:id="3" w:name="P37"/>
      <w:bookmarkEnd w:id="3"/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2.1.4. Перевозить с собой бесплатно в городском и пригородном сообщении детей в возрасте не старше семи лет без предоставления отдельных мест для сидения, за исключением случаев,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п. 2.1.6. </w:t>
      </w:r>
      <w:r w:rsidRPr="00654C74">
        <w:rPr>
          <w:rFonts w:ascii="Times New Roman" w:hAnsi="Times New Roman" w:cs="Times New Roman"/>
          <w:sz w:val="24"/>
          <w:szCs w:val="24"/>
        </w:rPr>
        <w:t>настоящего Публичного договора.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2.1.5. Перевозить с собой бесплатно в междугородном сообщении одного ребенка в возрасте не старше пяти лет без предоставления отдельного места для сидения, за исключением случаев,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п. 2.1.6. </w:t>
      </w:r>
      <w:r w:rsidRPr="00654C74">
        <w:rPr>
          <w:rFonts w:ascii="Times New Roman" w:hAnsi="Times New Roman" w:cs="Times New Roman"/>
          <w:sz w:val="24"/>
          <w:szCs w:val="24"/>
        </w:rPr>
        <w:t>настоящего Публичного договора.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9"/>
      <w:bookmarkEnd w:id="4"/>
      <w:r w:rsidRPr="00654C74">
        <w:rPr>
          <w:rFonts w:ascii="Times New Roman" w:hAnsi="Times New Roman" w:cs="Times New Roman"/>
          <w:sz w:val="24"/>
          <w:szCs w:val="24"/>
        </w:rPr>
        <w:t xml:space="preserve">2.1.6. </w:t>
      </w:r>
      <w:proofErr w:type="gramStart"/>
      <w:r w:rsidRPr="00654C74">
        <w:rPr>
          <w:rFonts w:ascii="Times New Roman" w:hAnsi="Times New Roman" w:cs="Times New Roman"/>
          <w:sz w:val="24"/>
          <w:szCs w:val="24"/>
        </w:rPr>
        <w:t xml:space="preserve">В случаях если в установленном порядке запрещена перевозка в транспортных средствах детей без предоставления им отдельных мест для сидения, Пассажир имеет </w:t>
      </w:r>
      <w:r w:rsidRPr="00654C74">
        <w:rPr>
          <w:rFonts w:ascii="Times New Roman" w:hAnsi="Times New Roman" w:cs="Times New Roman"/>
          <w:sz w:val="24"/>
          <w:szCs w:val="24"/>
        </w:rPr>
        <w:lastRenderedPageBreak/>
        <w:t>право перевезти с собой двух детей в возрасте не старше двенадцати лет с предоставлением им отдельных мест для сидения за плату, размер которой не может составлять более чем пятьдесят процентов провозной платы.</w:t>
      </w:r>
      <w:proofErr w:type="gramEnd"/>
    </w:p>
    <w:p w:rsidR="00654C74" w:rsidRPr="00654C74" w:rsidRDefault="00654C74" w:rsidP="00654C7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2.2. Перевозчик имеет право:</w:t>
      </w:r>
    </w:p>
    <w:p w:rsid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2.2.1. Устанавливать нормы перевозки багажа, провоза ручной клади, в том числе бесплатно, большего размера или в большем количестве, чем предусмотрено </w:t>
      </w:r>
      <w:r>
        <w:rPr>
          <w:rFonts w:ascii="Times New Roman" w:hAnsi="Times New Roman" w:cs="Times New Roman"/>
          <w:sz w:val="24"/>
          <w:szCs w:val="24"/>
        </w:rPr>
        <w:t>настоящим Публичным договором</w:t>
      </w:r>
      <w:r w:rsidRPr="00654C74">
        <w:rPr>
          <w:rFonts w:ascii="Times New Roman" w:hAnsi="Times New Roman" w:cs="Times New Roman"/>
          <w:sz w:val="24"/>
          <w:szCs w:val="24"/>
        </w:rPr>
        <w:t>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2.2.2. Отказать Пассажиру в принятии багажа для перевозки, провозе ручной клади, если свойства или упаковка вещей, входящих в состав багажа, ручной клади, не отвечают требованиям, установленным правилами перевозок пассажиров.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2.2.3. Отказать Пассажиру в провозе ручной клади, если ее размещение в транспортном средстве будет препятствовать входу пассажиров в транспортное средство, выходу пассажиров из транспортного средства.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2.3. Пассажир обязуется: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2.3.1. Оплатить проезд и при необходимости провоз багажа и (или) ручной клади.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2.3.2. Иметь при себе документ, который подтверждает возраст ребенка, перевозимого с предоставлением преимуществ по провозной 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C74">
        <w:rPr>
          <w:rFonts w:ascii="Times New Roman" w:hAnsi="Times New Roman" w:cs="Times New Roman"/>
          <w:sz w:val="24"/>
          <w:szCs w:val="24"/>
        </w:rPr>
        <w:t xml:space="preserve">и который в обязательном порядке предъявляется по первому требованию лиц, осуществляющих </w:t>
      </w:r>
      <w:proofErr w:type="gramStart"/>
      <w:r w:rsidRPr="00654C7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4C74">
        <w:rPr>
          <w:rFonts w:ascii="Times New Roman" w:hAnsi="Times New Roman" w:cs="Times New Roman"/>
          <w:sz w:val="24"/>
          <w:szCs w:val="24"/>
        </w:rPr>
        <w:t xml:space="preserve"> оплатой проезда.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2.3.3. Хранить билет, багажную квитанцию, квитанцию на провоз ручной клади в течение всей поездки и предъявлять их по первому требованию лиц, осуществляющих контроль.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 Перевозчик обязуется: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2.4.1. Обеспечить безопасность перевозки Пассажира.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2.4.2. Перевезти Пассажира в пункт назначения в соответствии с утвержденным Маршрутом, а в случае сдачи Пассажиром багажа, также доставить багаж в пункт назначения и выдать его </w:t>
      </w:r>
      <w:proofErr w:type="spellStart"/>
      <w:r w:rsidRPr="00654C74">
        <w:rPr>
          <w:rFonts w:ascii="Times New Roman" w:hAnsi="Times New Roman" w:cs="Times New Roman"/>
          <w:sz w:val="24"/>
          <w:szCs w:val="24"/>
        </w:rPr>
        <w:t>управомоченному</w:t>
      </w:r>
      <w:proofErr w:type="spellEnd"/>
      <w:r w:rsidRPr="00654C74">
        <w:rPr>
          <w:rFonts w:ascii="Times New Roman" w:hAnsi="Times New Roman" w:cs="Times New Roman"/>
          <w:sz w:val="24"/>
          <w:szCs w:val="24"/>
        </w:rPr>
        <w:t xml:space="preserve"> на получение багажа лицу.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2.4.3. Обеспечивать выполнение расписания движения транспортного средства, предназначенного для перевозки пассажиров по настоящему Публичному договору.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2.4.4. Осуществлять отправление и прибытие транспортного средства, предназначенного для перевозки пассажиров по настоящему Публичному договору, только с вокзала (станции), с которым заключен соответствующий договор.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2.4.5. Осуществлять посадку и высадку Пассажира только в установленных остановочных пунктах в соответствии с расписаниями, установленными для каждого остановочного пункта.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2.4.6. Осуществлять остановки транспортного средства для посадки и высадки Пассажира в каждом остановочном пункте по маршруту регулярных перевозок, за исключением случаев, если согласно расписанию посадка и высадка Пассажира в остановочном пункте осуществляются по требованию Пассажира.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2.4.7. Соблюдать утвержденную стоимость проезда Пассажира и провоза его багажа или ручной клади.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2.4.8. Информировать Пассажира о нормах и условиях оплаты перевозки багажа, провоза ручной клади.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2.4.9. После оплаты Пассажиром проезда и провоза багажа и (или) ручной клади выдавать Пассажиру билет и багажную квитанцию на багаж и (или) квитанцию на провоз ручной клади.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3. Стоимость проезда и провоза багажа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3.1. Стоимость проезда является единой для всех пассажиров и составляет</w:t>
      </w:r>
      <w:proofErr w:type="gramStart"/>
      <w:r w:rsidRPr="00654C74">
        <w:rPr>
          <w:rFonts w:ascii="Times New Roman" w:hAnsi="Times New Roman" w:cs="Times New Roman"/>
          <w:sz w:val="24"/>
          <w:szCs w:val="24"/>
        </w:rPr>
        <w:t xml:space="preserve"> _______ (_____________) </w:t>
      </w:r>
      <w:proofErr w:type="gramEnd"/>
      <w:r w:rsidRPr="00654C74">
        <w:rPr>
          <w:rFonts w:ascii="Times New Roman" w:hAnsi="Times New Roman" w:cs="Times New Roman"/>
          <w:sz w:val="24"/>
          <w:szCs w:val="24"/>
        </w:rPr>
        <w:t>рублей.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3.2. Стоимость провоза багажа составляет</w:t>
      </w:r>
      <w:proofErr w:type="gramStart"/>
      <w:r w:rsidRPr="00654C74">
        <w:rPr>
          <w:rFonts w:ascii="Times New Roman" w:hAnsi="Times New Roman" w:cs="Times New Roman"/>
          <w:sz w:val="24"/>
          <w:szCs w:val="24"/>
        </w:rPr>
        <w:t xml:space="preserve"> _______ (_____________) </w:t>
      </w:r>
      <w:proofErr w:type="gramEnd"/>
      <w:r w:rsidRPr="00654C74">
        <w:rPr>
          <w:rFonts w:ascii="Times New Roman" w:hAnsi="Times New Roman" w:cs="Times New Roman"/>
          <w:sz w:val="24"/>
          <w:szCs w:val="24"/>
        </w:rPr>
        <w:t>рублей.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4.1. Перевозчик несет ответственность за </w:t>
      </w:r>
      <w:proofErr w:type="spellStart"/>
      <w:r w:rsidRPr="00654C74">
        <w:rPr>
          <w:rFonts w:ascii="Times New Roman" w:hAnsi="Times New Roman" w:cs="Times New Roman"/>
          <w:sz w:val="24"/>
          <w:szCs w:val="24"/>
        </w:rPr>
        <w:t>несохранность</w:t>
      </w:r>
      <w:proofErr w:type="spellEnd"/>
      <w:r w:rsidRPr="00654C74">
        <w:rPr>
          <w:rFonts w:ascii="Times New Roman" w:hAnsi="Times New Roman" w:cs="Times New Roman"/>
          <w:sz w:val="24"/>
          <w:szCs w:val="24"/>
        </w:rPr>
        <w:t xml:space="preserve"> багажа, происшедшую после принятия его к перевозке и до выдачи Пассажиру или лицу, </w:t>
      </w:r>
      <w:proofErr w:type="spellStart"/>
      <w:r w:rsidRPr="00654C74">
        <w:rPr>
          <w:rFonts w:ascii="Times New Roman" w:hAnsi="Times New Roman" w:cs="Times New Roman"/>
          <w:sz w:val="24"/>
          <w:szCs w:val="24"/>
        </w:rPr>
        <w:t>управомоченному</w:t>
      </w:r>
      <w:proofErr w:type="spellEnd"/>
      <w:r w:rsidRPr="00654C74">
        <w:rPr>
          <w:rFonts w:ascii="Times New Roman" w:hAnsi="Times New Roman" w:cs="Times New Roman"/>
          <w:sz w:val="24"/>
          <w:szCs w:val="24"/>
        </w:rPr>
        <w:t xml:space="preserve"> на получение багажа, если не докажет, что утрата, недостача или повреждение (порча) багажа произошли вследствие обстоятельств, которые Перевозчик не мог предотвратить и устранение которых от него не зависело.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654C74">
        <w:rPr>
          <w:rFonts w:ascii="Times New Roman" w:hAnsi="Times New Roman" w:cs="Times New Roman"/>
          <w:sz w:val="24"/>
          <w:szCs w:val="24"/>
        </w:rPr>
        <w:t>За задержку отправления транспортного средства, перевозящего Пассажира, или опоздание прибытия такого транспортного средства в пункт назначения (за исключением перевозок в городском и пригородном сообщениях) Перевозчик уплачивает Пассажиру штраф в размере, установленном соответствующим транспортным уставом или кодексом, если не докажет, что задержка или опоздание имели место вследствие непреодолимой силы, устранения неисправности транспортных средств, угрожающей жизни и здоровью пассажиров, или иных обстоятельств</w:t>
      </w:r>
      <w:proofErr w:type="gramEnd"/>
      <w:r w:rsidRPr="00654C74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gramStart"/>
      <w:r w:rsidRPr="00654C74">
        <w:rPr>
          <w:rFonts w:ascii="Times New Roman" w:hAnsi="Times New Roman" w:cs="Times New Roman"/>
          <w:sz w:val="24"/>
          <w:szCs w:val="24"/>
        </w:rPr>
        <w:t>зависящих</w:t>
      </w:r>
      <w:proofErr w:type="gramEnd"/>
      <w:r w:rsidRPr="00654C74">
        <w:rPr>
          <w:rFonts w:ascii="Times New Roman" w:hAnsi="Times New Roman" w:cs="Times New Roman"/>
          <w:sz w:val="24"/>
          <w:szCs w:val="24"/>
        </w:rPr>
        <w:t xml:space="preserve"> от Перевозчика.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8"/>
      <w:bookmarkEnd w:id="5"/>
      <w:r w:rsidRPr="00654C74">
        <w:rPr>
          <w:rFonts w:ascii="Times New Roman" w:hAnsi="Times New Roman" w:cs="Times New Roman"/>
          <w:sz w:val="24"/>
          <w:szCs w:val="24"/>
        </w:rPr>
        <w:t>4.3. За проезд Пассажира без билета и провоз багажа и (или) ручной клади без провозной платы Пассажиром оплачивается проезд и провоз багажа от пункта посадки до пункта назначения в порядке, установленном Перевозчиком.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654C74">
        <w:rPr>
          <w:rFonts w:ascii="Times New Roman" w:hAnsi="Times New Roman" w:cs="Times New Roman"/>
          <w:sz w:val="24"/>
          <w:szCs w:val="24"/>
        </w:rPr>
        <w:t xml:space="preserve">Оплата стоимости проезда, перевозки багажа и провоза ручной клади,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п. 4.3. </w:t>
      </w:r>
      <w:r w:rsidRPr="00654C74">
        <w:rPr>
          <w:rFonts w:ascii="Times New Roman" w:hAnsi="Times New Roman" w:cs="Times New Roman"/>
          <w:sz w:val="24"/>
          <w:szCs w:val="24"/>
        </w:rPr>
        <w:t xml:space="preserve">настоящего Публичного договора, не освобождает от уплаты штрафов за безбилетный проезд, перевозку багажа без оплаты и провоз ручной клади сверх установленной нормы бесплатного провоза, 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Pr="00654C74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 и законами субъектов Российской Федерации.</w:t>
      </w:r>
      <w:proofErr w:type="gramEnd"/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4.5. Пени и штрафы по обязательствам настоящего договора уплачиваются виновной Стороной в размере и порядке, определенным действующим законодательством и нормативными актами. Возможность применения штрафных санкций является правом, но не обязанностью Стороны, чьи права нарушены.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5. Форс-мажор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4"/>
      <w:bookmarkEnd w:id="6"/>
      <w:r w:rsidRPr="00654C74">
        <w:rPr>
          <w:rFonts w:ascii="Times New Roman" w:hAnsi="Times New Roman" w:cs="Times New Roman"/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Публичному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 w:rsidRPr="00654C74">
        <w:rPr>
          <w:rFonts w:ascii="Times New Roman" w:hAnsi="Times New Roman" w:cs="Times New Roman"/>
          <w:sz w:val="24"/>
          <w:szCs w:val="24"/>
        </w:rPr>
        <w:t>ств чр</w:t>
      </w:r>
      <w:proofErr w:type="gramEnd"/>
      <w:r w:rsidRPr="00654C74">
        <w:rPr>
          <w:rFonts w:ascii="Times New Roman" w:hAnsi="Times New Roman" w:cs="Times New Roman"/>
          <w:sz w:val="24"/>
          <w:szCs w:val="24"/>
        </w:rPr>
        <w:t>езвычайного характера, которые Стороны не могли предвидеть или предотвратить.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5.2. При наступлении обстоятельств, указанных в </w:t>
      </w:r>
      <w:r>
        <w:rPr>
          <w:rFonts w:ascii="Times New Roman" w:hAnsi="Times New Roman" w:cs="Times New Roman"/>
          <w:sz w:val="24"/>
          <w:szCs w:val="24"/>
        </w:rPr>
        <w:t xml:space="preserve">п. 5.1. </w:t>
      </w:r>
      <w:r w:rsidRPr="00654C74">
        <w:rPr>
          <w:rFonts w:ascii="Times New Roman" w:hAnsi="Times New Roman" w:cs="Times New Roman"/>
          <w:sz w:val="24"/>
          <w:szCs w:val="24"/>
        </w:rPr>
        <w:t>настоящего Публичного договора, каждая Сторона должна без промедления известить о них в письменном виде другую Сторону.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5.3. В случае наступления обстоятельств, предусмотренных в </w:t>
      </w:r>
      <w:r>
        <w:rPr>
          <w:rFonts w:ascii="Times New Roman" w:hAnsi="Times New Roman" w:cs="Times New Roman"/>
          <w:sz w:val="24"/>
          <w:szCs w:val="24"/>
        </w:rPr>
        <w:t xml:space="preserve">п. 5.1. </w:t>
      </w:r>
      <w:r w:rsidRPr="00654C74">
        <w:rPr>
          <w:rFonts w:ascii="Times New Roman" w:hAnsi="Times New Roman" w:cs="Times New Roman"/>
          <w:sz w:val="24"/>
          <w:szCs w:val="24"/>
        </w:rPr>
        <w:t>настоящего Публичного договора, срок выполнения Стороной обязательств по настоящему Публичному договору отодвигается соразмерно времени, в течение которого действуют эти обстоятельства и их последствия.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5.4. Если наступившие обстоятельства, перечисленные в </w:t>
      </w:r>
      <w:r>
        <w:rPr>
          <w:rFonts w:ascii="Times New Roman" w:hAnsi="Times New Roman" w:cs="Times New Roman"/>
          <w:sz w:val="24"/>
          <w:szCs w:val="24"/>
        </w:rPr>
        <w:t xml:space="preserve">п. 5.1. </w:t>
      </w:r>
      <w:r w:rsidRPr="00654C74">
        <w:rPr>
          <w:rFonts w:ascii="Times New Roman" w:hAnsi="Times New Roman" w:cs="Times New Roman"/>
          <w:sz w:val="24"/>
          <w:szCs w:val="24"/>
        </w:rPr>
        <w:t>настоящего Публичного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Публичного договора.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lastRenderedPageBreak/>
        <w:t>6. Разрешение споров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6.1. Все споры и разногласия, которые могут возникнуть при исполнении условий настоящего Публичного договора, Перевозчик и Пассажир будут стремиться разрешать путем переговоров.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7.1. Все изменения и дополнения к настоящему Публичному договору должны быть совершены в письменной форме и подписаны уполномоченным представителем Перевозчика.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7.2. Во всем остальном, что не урегулировано настоящим Публичным договором, Перевозчик и Пассажир руководствуются действующим законодательством Российской Федерации.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7.3. Настоящий Публичный договор вступает в силу с "___"________ ____ г. и действует по "___"________ ____ </w:t>
      </w:r>
      <w:proofErr w:type="gramStart"/>
      <w:r w:rsidRPr="00654C7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54C74">
        <w:rPr>
          <w:rFonts w:ascii="Times New Roman" w:hAnsi="Times New Roman" w:cs="Times New Roman"/>
          <w:sz w:val="24"/>
          <w:szCs w:val="24"/>
        </w:rPr>
        <w:t>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8. Реквизиты Перевозчика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"_________________________________________________________"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Юридический/почтовый адрес: 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ОГРН ____________________________________________________________________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Расчетный счет __________________________________________________________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в _________________________________________________________________ банке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К/с _____________________________________________________________________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Факс: ___________________________________________________________________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__________________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      (подпись)</w:t>
      </w:r>
    </w:p>
    <w:p w:rsidR="00654C74" w:rsidRPr="00654C74" w:rsidRDefault="00654C74" w:rsidP="00654C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4C7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654C74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654C74">
        <w:rPr>
          <w:rFonts w:ascii="Times New Roman" w:hAnsi="Times New Roman" w:cs="Times New Roman"/>
          <w:sz w:val="24"/>
          <w:szCs w:val="24"/>
        </w:rPr>
        <w:t>.</w:t>
      </w: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4C74" w:rsidRPr="00654C74" w:rsidRDefault="00654C74" w:rsidP="00654C74">
      <w:pPr>
        <w:pStyle w:val="ConsPlusNormal"/>
        <w:pBdr>
          <w:top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F2DBE" w:rsidRPr="00654C74" w:rsidRDefault="008F2DBE" w:rsidP="00654C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2DBE" w:rsidRPr="00654C74" w:rsidSect="00F5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74"/>
    <w:rsid w:val="00654C74"/>
    <w:rsid w:val="008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C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4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C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54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2020-10-02T12:48:00Z</dcterms:created>
  <dcterms:modified xsi:type="dcterms:W3CDTF">2020-10-02T12:54:00Z</dcterms:modified>
</cp:coreProperties>
</file>