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1"/>
        <w:spacing w:before="260"/>
        <w:jc w:val="both"/>
      </w:pPr>
      <w:r>
        <w:t xml:space="preserve">    </w:t>
      </w:r>
    </w:p>
    <w:p>
      <w:pPr>
        <w:pStyle w:val="para1"/>
        <w:spacing/>
        <w:jc w:val="both"/>
      </w:pPr>
      <w:r/>
    </w:p>
    <w:p>
      <w:pPr>
        <w:pStyle w:val="para1"/>
        <w:spacing/>
        <w:jc w:val="both"/>
      </w:pPr>
      <w:r>
        <w:t xml:space="preserve">                                 ЗАЯВЛЕНИЕ</w:t>
      </w:r>
    </w:p>
    <w:p>
      <w:pPr>
        <w:pStyle w:val="para1"/>
        <w:spacing/>
        <w:jc w:val="both"/>
      </w:pPr>
      <w:r>
        <w:t xml:space="preserve">            о предоставлении оплаченного дня (оплаченных дней)</w:t>
      </w:r>
    </w:p>
    <w:p>
      <w:pPr>
        <w:pStyle w:val="para1"/>
        <w:spacing/>
        <w:jc w:val="both"/>
      </w:pPr>
      <w:r>
        <w:t xml:space="preserve">                     отдыха в счет очередного отпуска</w:t>
      </w:r>
    </w:p>
    <w:p>
      <w:pPr>
        <w:pStyle w:val="para1"/>
        <w:spacing/>
        <w:jc w:val="both"/>
      </w:pPr>
      <w:r>
        <w:t xml:space="preserve">                               (общая форма)</w:t>
      </w:r>
    </w:p>
    <w:p>
      <w:pPr>
        <w:pStyle w:val="para1"/>
        <w:spacing/>
        <w:jc w:val="both"/>
      </w:pPr>
      <w:r/>
    </w:p>
    <w:p>
      <w:pPr>
        <w:pStyle w:val="para1"/>
        <w:spacing/>
        <w:jc w:val="both"/>
      </w:pPr>
      <w:r>
        <w:t xml:space="preserve">    В    соответствии    с    графиком   отпусков   на   20__   г.   отпуск</w:t>
      </w:r>
    </w:p>
    <w:p>
      <w:pPr>
        <w:pStyle w:val="para1"/>
        <w:spacing/>
        <w:jc w:val="both"/>
      </w:pPr>
      <w:r>
        <w:t>___________________________________________________________________________</w:t>
      </w:r>
    </w:p>
    <w:p>
      <w:pPr>
        <w:pStyle w:val="para1"/>
        <w:spacing/>
        <w:jc w:val="both"/>
      </w:pPr>
      <w:r>
        <w:t xml:space="preserve">                       (должность, Ф.И.О. работника)</w:t>
      </w:r>
    </w:p>
    <w:p>
      <w:pPr>
        <w:pStyle w:val="para1"/>
        <w:spacing/>
        <w:jc w:val="both"/>
      </w:pPr>
      <w:r>
        <w:t>продолжительностью  ____  (___________)  календарных  дней  запланирован на</w:t>
      </w:r>
    </w:p>
    <w:p>
      <w:pPr>
        <w:pStyle w:val="para1"/>
        <w:spacing/>
        <w:jc w:val="both"/>
      </w:pPr>
      <w:r>
        <w:t>период с "__"___________ ___ г. по "___"_________ ____ г.</w:t>
      </w:r>
    </w:p>
    <w:p>
      <w:pPr>
        <w:pStyle w:val="para1"/>
        <w:spacing/>
        <w:jc w:val="both"/>
      </w:pPr>
      <w:r>
        <w:t xml:space="preserve">    В связи с ____________________________ и в соответствии со ст. ст. 122,</w:t>
      </w:r>
    </w:p>
    <w:p>
      <w:pPr>
        <w:pStyle w:val="para1"/>
        <w:spacing/>
        <w:jc w:val="both"/>
      </w:pPr>
      <w:r>
        <w:t xml:space="preserve">                 (уважительные причины)</w:t>
      </w:r>
    </w:p>
    <w:p>
      <w:pPr>
        <w:pStyle w:val="para1"/>
        <w:spacing/>
        <w:jc w:val="both"/>
      </w:pPr>
      <w:r>
        <w:t>125 Трудового кодекса Российской Федерации  _______________________________</w:t>
      </w:r>
    </w:p>
    <w:p>
      <w:pPr>
        <w:pStyle w:val="para1"/>
        <w:spacing/>
        <w:jc w:val="both"/>
      </w:pPr>
      <w:r>
        <w:t xml:space="preserve">                                             (должность, Ф.И.О. работника)</w:t>
      </w:r>
    </w:p>
    <w:p>
      <w:pPr>
        <w:pStyle w:val="para1"/>
        <w:spacing/>
        <w:jc w:val="both"/>
      </w:pPr>
      <w:r>
        <w:t>просит   предоставить  оплаченный  день  (оплаченные  дни)  отдыха  в  счет</w:t>
      </w:r>
    </w:p>
    <w:p>
      <w:pPr>
        <w:pStyle w:val="para1"/>
        <w:spacing/>
        <w:jc w:val="both"/>
      </w:pPr>
      <w:r>
        <w:t>очередного  отпуска  "__"_____ ___ г. (с "__"_______ ___ г. по "___"_______</w:t>
      </w:r>
    </w:p>
    <w:p>
      <w:pPr>
        <w:pStyle w:val="para1"/>
        <w:spacing/>
        <w:jc w:val="both"/>
      </w:pPr>
      <w:r>
        <w:t>____ г.).</w:t>
      </w:r>
    </w:p>
    <w:p>
      <w:pPr>
        <w:pStyle w:val="para1"/>
        <w:spacing/>
        <w:jc w:val="both"/>
      </w:pPr>
      <w:r/>
    </w:p>
    <w:p>
      <w:pPr>
        <w:pStyle w:val="para1"/>
        <w:spacing/>
        <w:jc w:val="both"/>
      </w:pPr>
      <w:r>
        <w:t xml:space="preserve">    "___"___________ ____ г.</w:t>
      </w:r>
    </w:p>
    <w:p>
      <w:pPr>
        <w:pStyle w:val="para1"/>
        <w:spacing/>
        <w:jc w:val="both"/>
      </w:pPr>
      <w:r/>
    </w:p>
    <w:p>
      <w:pPr>
        <w:pStyle w:val="para1"/>
        <w:spacing/>
        <w:jc w:val="both"/>
      </w:pPr>
      <w:r>
        <w:t xml:space="preserve">    ________________/_________________/</w:t>
      </w:r>
    </w:p>
    <w:p>
      <w:pPr>
        <w:pStyle w:val="para1"/>
        <w:spacing/>
        <w:jc w:val="both"/>
      </w:pPr>
      <w:r>
        <w:t xml:space="preserve">        (Ф.И.О.)         (подпись)</w:t>
      </w:r>
    </w:p>
    <w:p>
      <w:pPr>
        <w:pStyle w:val="para2"/>
        <w:ind w:firstLine="540"/>
        <w:spacing/>
        <w:jc w:val="both"/>
      </w:pPr>
      <w:r/>
    </w:p>
    <w:p>
      <w:bookmarkStart w:id="0" w:name="_GoBack"/>
      <w:bookmarkEnd w:id="0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800" w:top="1440" w:right="1800" w:bottom="144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宋体">
    <w:panose1 w:val="02010600030101010101"/>
    <w:charset w:val="86"/>
    <w:family w:val="auto"/>
    <w:pitch w:val="default"/>
  </w:font>
  <w:font w:name="Wingdings">
    <w:panose1 w:val="05000000000000000000"/>
    <w:charset w:val="02"/>
    <w:family w:val="auto"/>
    <w:pitch w:val="default"/>
  </w:font>
  <w:font w:name="Courier New">
    <w:panose1 w:val="02070309020205020404"/>
    <w:charset w:val="00"/>
    <w:family w:val="modern"/>
    <w:pitch w:val="default"/>
  </w:font>
  <w:font w:name="SimHei">
    <w:panose1 w:val="02010609030101010101"/>
    <w:charset w:val="86"/>
    <w:family w:val="modern"/>
    <w:pitch w:val="default"/>
  </w:font>
  <w:font w:name="Calibri">
    <w:panose1 w:val="020F050202020403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4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156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ExpandShiftReturn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8356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4"/>
    </w:tmLastPosCaret>
    <w:tmLastPosAnchor>
      <w:tmLastPosPgfIdx w:val="0"/>
      <w:tmLastPosIdx w:val="0"/>
    </w:tmLastPosAnchor>
    <w:tmLastPosTblRect w:left="0" w:top="0" w:right="0" w:bottom="0"/>
  </w:tmLastPos>
  <w:tmAppRevision w:date="1629093472" w:val="982" w:fileVer="342" w:fileVerOS="4"/>
  <w:guidesAndGrid showGuides="1" lockGuides="0" snapToGuides="1" snapToPageMargins="0" tolerance="8" gridDistanceHorizontal="283" gridDistanceVertical="156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sz w:val="20"/>
        <w:szCs w:val="2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/>
      <w:lang w:val="en-us" w:eastAsia="zh-cn" w:bidi="ar-sa"/>
    </w:rPr>
  </w:style>
  <w:style w:type="paragraph" w:styleId="para1" w:customStyle="1">
    <w:name w:val="  ConsPlusNonformat"/>
    <w:qFormat/>
    <w:pPr>
      <w:widowControl w:val="0"/>
    </w:pPr>
    <w:rPr>
      <w:rFonts w:ascii="Courier New" w:hAnsi="Courier New" w:eastAsia="SimSun"/>
    </w:rPr>
  </w:style>
  <w:style w:type="paragraph" w:styleId="para2" w:customStyle="1">
    <w:name w:val="  ConsPlusNormal"/>
    <w:qFormat/>
    <w:pPr>
      <w:widowControl w:val="0"/>
    </w:pPr>
    <w:rPr>
      <w:sz w:val="24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sz w:val="20"/>
        <w:szCs w:val="2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/>
      <w:lang w:val="en-us" w:eastAsia="zh-cn" w:bidi="ar-sa"/>
    </w:rPr>
  </w:style>
  <w:style w:type="paragraph" w:styleId="para1" w:customStyle="1">
    <w:name w:val="  ConsPlusNonformat"/>
    <w:qFormat/>
    <w:pPr>
      <w:widowControl w:val="0"/>
    </w:pPr>
    <w:rPr>
      <w:rFonts w:ascii="Courier New" w:hAnsi="Courier New" w:eastAsia="SimSun"/>
    </w:rPr>
  </w:style>
  <w:style w:type="paragraph" w:styleId="para2" w:customStyle="1">
    <w:name w:val="  ConsPlusNormal"/>
    <w:qFormat/>
    <w:pPr>
      <w:widowControl w:val="0"/>
    </w:pPr>
    <w:rPr>
      <w:sz w:val="24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Kingsoft Corporation</dc:creator>
  <cp:keywords/>
  <dc:description/>
  <cp:lastModifiedBy/>
  <cp:revision>2</cp:revision>
  <dcterms:created xsi:type="dcterms:W3CDTF">2020-08-19T08:23:00Z</dcterms:created>
  <dcterms:modified xsi:type="dcterms:W3CDTF">2021-08-16T05:57:52Z</dcterms:modified>
</cp:coreProperties>
</file>